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32C0" w14:textId="77777777" w:rsidR="00B923C6" w:rsidRDefault="00B923C6" w:rsidP="000C147E">
      <w:pPr>
        <w:jc w:val="center"/>
        <w:rPr>
          <w:rFonts w:asciiTheme="minorHAnsi" w:hAnsiTheme="minorHAnsi" w:cstheme="minorHAnsi"/>
          <w:b/>
        </w:rPr>
      </w:pPr>
    </w:p>
    <w:p w14:paraId="1E4A8314" w14:textId="77777777" w:rsidR="00B923C6" w:rsidRDefault="00B923C6" w:rsidP="000C147E">
      <w:pPr>
        <w:jc w:val="center"/>
        <w:rPr>
          <w:rFonts w:asciiTheme="minorHAnsi" w:hAnsiTheme="minorHAnsi" w:cstheme="minorHAnsi"/>
          <w:b/>
        </w:rPr>
      </w:pPr>
    </w:p>
    <w:p w14:paraId="15133553" w14:textId="2136A750" w:rsidR="000C147E" w:rsidRPr="00C83F8B" w:rsidRDefault="00167DAD" w:rsidP="000C147E">
      <w:pPr>
        <w:jc w:val="center"/>
        <w:rPr>
          <w:rFonts w:asciiTheme="minorHAnsi" w:hAnsiTheme="minorHAnsi" w:cstheme="minorHAnsi"/>
          <w:b/>
        </w:rPr>
      </w:pPr>
      <w:r w:rsidRPr="00C83F8B">
        <w:rPr>
          <w:rFonts w:asciiTheme="minorHAnsi" w:hAnsiTheme="minorHAnsi" w:cstheme="minorHAnsi"/>
          <w:b/>
        </w:rPr>
        <w:t>LIC 548-80</w:t>
      </w:r>
      <w:r w:rsidR="006A0035">
        <w:rPr>
          <w:rFonts w:asciiTheme="minorHAnsi" w:hAnsiTheme="minorHAnsi" w:cstheme="minorHAnsi"/>
          <w:b/>
        </w:rPr>
        <w:t>0</w:t>
      </w:r>
    </w:p>
    <w:p w14:paraId="4CD13B22" w14:textId="70B47A3B" w:rsidR="00E562E2" w:rsidRPr="00C83F8B" w:rsidRDefault="00167DAD" w:rsidP="000C147E">
      <w:pPr>
        <w:jc w:val="center"/>
        <w:rPr>
          <w:rFonts w:asciiTheme="minorHAnsi" w:hAnsiTheme="minorHAnsi" w:cstheme="minorHAnsi"/>
          <w:b/>
        </w:rPr>
      </w:pPr>
      <w:r w:rsidRPr="00B923C6">
        <w:rPr>
          <w:rFonts w:asciiTheme="minorHAnsi" w:hAnsiTheme="minorHAnsi" w:cstheme="minorHAnsi"/>
          <w:b/>
        </w:rPr>
        <w:t>Spring 202</w:t>
      </w:r>
      <w:r w:rsidR="006B381E" w:rsidRPr="00B923C6">
        <w:rPr>
          <w:rFonts w:asciiTheme="minorHAnsi" w:hAnsiTheme="minorHAnsi" w:cstheme="minorHAnsi"/>
          <w:b/>
        </w:rPr>
        <w:t>1</w:t>
      </w:r>
    </w:p>
    <w:p w14:paraId="0F3B8F0C" w14:textId="77777777" w:rsidR="00376E31" w:rsidRPr="001F3D94" w:rsidRDefault="00376E31" w:rsidP="00376E31">
      <w:pPr>
        <w:rPr>
          <w:rFonts w:asciiTheme="minorHAnsi" w:hAnsiTheme="minorHAnsi" w:cstheme="minorHAnsi"/>
          <w:b/>
          <w:sz w:val="22"/>
          <w:szCs w:val="22"/>
        </w:rPr>
      </w:pPr>
      <w:r w:rsidRPr="001F3D94">
        <w:rPr>
          <w:rFonts w:asciiTheme="minorHAnsi" w:hAnsiTheme="minorHAnsi" w:cstheme="minorHAnsi"/>
          <w:b/>
          <w:sz w:val="22"/>
          <w:szCs w:val="22"/>
        </w:rPr>
        <w:t xml:space="preserve">Instructor: </w:t>
      </w:r>
      <w:r w:rsidRPr="001F3D94">
        <w:rPr>
          <w:rFonts w:asciiTheme="minorHAnsi" w:hAnsiTheme="minorHAnsi" w:cstheme="minorHAnsi"/>
          <w:b/>
          <w:sz w:val="22"/>
          <w:szCs w:val="22"/>
        </w:rPr>
        <w:tab/>
        <w:t>Dr. Kathy R. Fox</w:t>
      </w:r>
    </w:p>
    <w:p w14:paraId="248EE041" w14:textId="2ADD2BC3" w:rsidR="00B923C6" w:rsidRPr="00B923C6" w:rsidRDefault="00B923C6" w:rsidP="00B923C6">
      <w:pPr>
        <w:rPr>
          <w:rFonts w:asciiTheme="minorHAnsi" w:hAnsiTheme="minorHAnsi" w:cstheme="minorHAnsi"/>
        </w:rPr>
      </w:pPr>
      <w:r w:rsidRPr="00B923C6">
        <w:rPr>
          <w:rFonts w:asciiTheme="minorHAnsi" w:hAnsiTheme="minorHAnsi" w:cstheme="minorHAnsi"/>
          <w:b/>
        </w:rPr>
        <w:t xml:space="preserve">Office Hours: </w:t>
      </w:r>
      <w:r w:rsidRPr="00B923C6">
        <w:rPr>
          <w:rFonts w:asciiTheme="minorHAnsi" w:hAnsiTheme="minorHAnsi" w:cstheme="minorHAnsi"/>
          <w:b/>
        </w:rPr>
        <w:tab/>
      </w:r>
      <w:r w:rsidRPr="00B923C6">
        <w:rPr>
          <w:rFonts w:asciiTheme="minorHAnsi" w:hAnsiTheme="minorHAnsi" w:cstheme="minorHAnsi"/>
        </w:rPr>
        <w:t>Tuesdays, 12:30-1:30 PM</w:t>
      </w:r>
    </w:p>
    <w:p w14:paraId="3B67AA11" w14:textId="61FD526B" w:rsidR="00B923C6" w:rsidRPr="00B923C6" w:rsidRDefault="00B923C6" w:rsidP="00B923C6">
      <w:pPr>
        <w:rPr>
          <w:rFonts w:asciiTheme="minorHAnsi" w:hAnsiTheme="minorHAnsi" w:cstheme="minorHAnsi"/>
        </w:rPr>
      </w:pPr>
      <w:r w:rsidRPr="00B923C6">
        <w:rPr>
          <w:rFonts w:asciiTheme="minorHAnsi" w:hAnsiTheme="minorHAnsi" w:cstheme="minorHAnsi"/>
        </w:rPr>
        <w:tab/>
      </w:r>
      <w:r w:rsidRPr="00B923C6">
        <w:rPr>
          <w:rFonts w:asciiTheme="minorHAnsi" w:hAnsiTheme="minorHAnsi" w:cstheme="minorHAnsi"/>
        </w:rPr>
        <w:tab/>
        <w:t>Online Mondays, 1:00PM-3:00 PM</w:t>
      </w:r>
      <w:r>
        <w:rPr>
          <w:rFonts w:asciiTheme="minorHAnsi" w:hAnsiTheme="minorHAnsi" w:cstheme="minorHAnsi"/>
        </w:rPr>
        <w:t xml:space="preserve"> </w:t>
      </w:r>
    </w:p>
    <w:p w14:paraId="1BE37379" w14:textId="4E4FB9E6" w:rsidR="00B923C6" w:rsidRDefault="00B923C6" w:rsidP="00B923C6">
      <w:pPr>
        <w:rPr>
          <w:rFonts w:asciiTheme="minorHAnsi" w:hAnsiTheme="minorHAnsi" w:cstheme="minorHAnsi"/>
        </w:rPr>
      </w:pPr>
      <w:r w:rsidRPr="00B923C6">
        <w:rPr>
          <w:rFonts w:asciiTheme="minorHAnsi" w:hAnsiTheme="minorHAnsi" w:cstheme="minorHAnsi"/>
        </w:rPr>
        <w:tab/>
      </w:r>
      <w:r w:rsidRPr="00B923C6">
        <w:rPr>
          <w:rFonts w:asciiTheme="minorHAnsi" w:hAnsiTheme="minorHAnsi" w:cstheme="minorHAnsi"/>
        </w:rPr>
        <w:tab/>
        <w:t>Additional appointments available upon request</w:t>
      </w:r>
    </w:p>
    <w:p w14:paraId="5F185287" w14:textId="15003820" w:rsidR="00B923C6" w:rsidRDefault="00B923C6" w:rsidP="00B923C6">
      <w:pPr>
        <w:rPr>
          <w:rFonts w:asciiTheme="minorHAnsi" w:hAnsiTheme="minorHAnsi" w:cstheme="minorHAnsi"/>
          <w:bCs/>
          <w:sz w:val="22"/>
          <w:szCs w:val="22"/>
        </w:rPr>
      </w:pPr>
      <w:r>
        <w:rPr>
          <w:rFonts w:asciiTheme="minorHAnsi" w:hAnsiTheme="minorHAnsi" w:cstheme="minorHAnsi"/>
          <w:b/>
          <w:sz w:val="22"/>
          <w:szCs w:val="22"/>
        </w:rPr>
        <w:t xml:space="preserve">Class meetings: </w:t>
      </w:r>
      <w:r w:rsidRPr="007C5A87">
        <w:rPr>
          <w:rFonts w:asciiTheme="minorHAnsi" w:hAnsiTheme="minorHAnsi" w:cstheme="minorHAnsi"/>
          <w:bCs/>
          <w:sz w:val="22"/>
          <w:szCs w:val="22"/>
        </w:rPr>
        <w:t xml:space="preserve">These meetings are </w:t>
      </w:r>
      <w:r w:rsidRPr="007730DC">
        <w:rPr>
          <w:rFonts w:asciiTheme="minorHAnsi" w:hAnsiTheme="minorHAnsi" w:cstheme="minorHAnsi"/>
          <w:b/>
          <w:sz w:val="22"/>
          <w:szCs w:val="22"/>
          <w:u w:val="single"/>
        </w:rPr>
        <w:t xml:space="preserve">optional </w:t>
      </w:r>
      <w:r w:rsidRPr="007C5A87">
        <w:rPr>
          <w:rFonts w:asciiTheme="minorHAnsi" w:hAnsiTheme="minorHAnsi" w:cstheme="minorHAnsi"/>
          <w:bCs/>
          <w:sz w:val="22"/>
          <w:szCs w:val="22"/>
        </w:rPr>
        <w:t>throughout the semester. Tentatively we will schedule meetings through Zoom for alternating Mondays, 4:30-5:30</w:t>
      </w:r>
      <w:r>
        <w:rPr>
          <w:rFonts w:asciiTheme="minorHAnsi" w:hAnsiTheme="minorHAnsi" w:cstheme="minorHAnsi"/>
          <w:bCs/>
          <w:sz w:val="22"/>
          <w:szCs w:val="22"/>
        </w:rPr>
        <w:t xml:space="preserve">, beginning February 1, and continuing 2/15, 3/1, 3/15, 3/29 and final meeting, 4/19. </w:t>
      </w:r>
      <w:r w:rsidRPr="007C5A87">
        <w:rPr>
          <w:rFonts w:asciiTheme="minorHAnsi" w:hAnsiTheme="minorHAnsi" w:cstheme="minorHAnsi"/>
          <w:bCs/>
          <w:sz w:val="22"/>
          <w:szCs w:val="22"/>
        </w:rPr>
        <w:t>These meetings will be recorded and sent to the class on the following day.</w:t>
      </w:r>
      <w:r>
        <w:rPr>
          <w:rFonts w:asciiTheme="minorHAnsi" w:hAnsiTheme="minorHAnsi" w:cstheme="minorHAnsi"/>
          <w:bCs/>
          <w:sz w:val="22"/>
          <w:szCs w:val="22"/>
        </w:rPr>
        <w:t xml:space="preserve"> The link for the reoccurring meetings is:</w:t>
      </w:r>
    </w:p>
    <w:p w14:paraId="4322EED8" w14:textId="77777777" w:rsidR="00B923C6" w:rsidRPr="007C5A87" w:rsidRDefault="00B923C6" w:rsidP="00B923C6">
      <w:pPr>
        <w:rPr>
          <w:rFonts w:asciiTheme="minorHAnsi" w:hAnsiTheme="minorHAnsi" w:cstheme="minorHAnsi"/>
          <w:bCs/>
          <w:sz w:val="22"/>
          <w:szCs w:val="22"/>
        </w:rPr>
      </w:pPr>
      <w:r>
        <w:rPr>
          <w:rFonts w:ascii="Helvetica" w:hAnsi="Helvetica" w:cs="Helvetica"/>
          <w:color w:val="232333"/>
          <w:sz w:val="21"/>
          <w:szCs w:val="21"/>
          <w:shd w:val="clear" w:color="auto" w:fill="FFFFFF"/>
        </w:rPr>
        <w:t> </w:t>
      </w:r>
      <w:hyperlink r:id="rId7" w:tgtFrame="_blank" w:history="1">
        <w:r>
          <w:rPr>
            <w:rStyle w:val="Hyperlink"/>
            <w:rFonts w:ascii="Helvetica" w:hAnsi="Helvetica" w:cs="Helvetica"/>
            <w:color w:val="0E71EB"/>
            <w:sz w:val="21"/>
            <w:szCs w:val="21"/>
            <w:shd w:val="clear" w:color="auto" w:fill="FFFFFF"/>
          </w:rPr>
          <w:t>https://uncw.zoom.us/j/85907164288?pwd=cHRlNVRtNXhWNnh0VXFGMmd2bnAvQT09</w:t>
        </w:r>
      </w:hyperlink>
    </w:p>
    <w:p w14:paraId="639B7D07" w14:textId="77777777" w:rsidR="00B923C6" w:rsidRPr="00B923C6" w:rsidRDefault="00B923C6" w:rsidP="00B923C6">
      <w:pPr>
        <w:rPr>
          <w:rFonts w:asciiTheme="minorHAnsi" w:hAnsiTheme="minorHAnsi" w:cstheme="minorHAnsi"/>
        </w:rPr>
      </w:pPr>
    </w:p>
    <w:p w14:paraId="7FD196E2" w14:textId="77777777" w:rsidR="00B923C6" w:rsidRPr="00B923C6" w:rsidRDefault="00B923C6" w:rsidP="00B923C6">
      <w:pPr>
        <w:tabs>
          <w:tab w:val="left" w:pos="1440"/>
        </w:tabs>
        <w:rPr>
          <w:rFonts w:asciiTheme="minorHAnsi" w:hAnsiTheme="minorHAnsi" w:cstheme="minorHAnsi"/>
        </w:rPr>
      </w:pPr>
      <w:r w:rsidRPr="00B923C6">
        <w:rPr>
          <w:rFonts w:asciiTheme="minorHAnsi" w:hAnsiTheme="minorHAnsi" w:cstheme="minorHAnsi"/>
          <w:b/>
        </w:rPr>
        <w:t>Contact:</w:t>
      </w:r>
      <w:r w:rsidRPr="00B923C6">
        <w:rPr>
          <w:rFonts w:asciiTheme="minorHAnsi" w:hAnsiTheme="minorHAnsi" w:cstheme="minorHAnsi"/>
        </w:rPr>
        <w:t xml:space="preserve"> </w:t>
      </w:r>
      <w:hyperlink r:id="rId8" w:history="1">
        <w:r w:rsidRPr="00B923C6">
          <w:rPr>
            <w:rStyle w:val="Hyperlink"/>
            <w:rFonts w:asciiTheme="minorHAnsi" w:hAnsiTheme="minorHAnsi" w:cstheme="minorHAnsi"/>
          </w:rPr>
          <w:t>foxk@uncw.edu</w:t>
        </w:r>
      </w:hyperlink>
      <w:r w:rsidRPr="00B923C6">
        <w:rPr>
          <w:rFonts w:asciiTheme="minorHAnsi" w:hAnsiTheme="minorHAnsi" w:cstheme="minorHAnsi"/>
        </w:rPr>
        <w:t xml:space="preserve">    910-962-3240   Room 219, WCE Education Building </w:t>
      </w:r>
    </w:p>
    <w:p w14:paraId="476E7D3B" w14:textId="61195997" w:rsidR="00376E31" w:rsidRPr="001F3D94" w:rsidRDefault="00376E31" w:rsidP="00B923C6">
      <w:pPr>
        <w:rPr>
          <w:rFonts w:asciiTheme="minorHAnsi" w:hAnsiTheme="minorHAnsi" w:cstheme="minorHAnsi"/>
          <w:b/>
          <w:sz w:val="22"/>
          <w:szCs w:val="22"/>
        </w:rPr>
      </w:pPr>
    </w:p>
    <w:p w14:paraId="46719A5C" w14:textId="77777777" w:rsidR="00376E31" w:rsidRDefault="00376E31" w:rsidP="00E562E2">
      <w:pPr>
        <w:rPr>
          <w:rFonts w:asciiTheme="minorHAnsi" w:hAnsiTheme="minorHAnsi" w:cstheme="minorHAnsi"/>
          <w:b/>
        </w:rPr>
      </w:pPr>
    </w:p>
    <w:p w14:paraId="61959960" w14:textId="67C6888E" w:rsidR="00E562E2" w:rsidRPr="00785938" w:rsidRDefault="000C147E" w:rsidP="00E562E2">
      <w:pPr>
        <w:rPr>
          <w:rFonts w:asciiTheme="minorHAnsi" w:hAnsiTheme="minorHAnsi" w:cstheme="minorHAnsi"/>
        </w:rPr>
      </w:pPr>
      <w:r w:rsidRPr="00C83F8B">
        <w:rPr>
          <w:rFonts w:asciiTheme="minorHAnsi" w:hAnsiTheme="minorHAnsi" w:cstheme="minorHAnsi"/>
          <w:b/>
        </w:rPr>
        <w:t>Course Description:</w:t>
      </w:r>
      <w:r w:rsidRPr="00C83F8B">
        <w:rPr>
          <w:rFonts w:asciiTheme="minorHAnsi" w:hAnsiTheme="minorHAnsi" w:cstheme="minorHAnsi"/>
        </w:rPr>
        <w:t xml:space="preserve"> </w:t>
      </w:r>
      <w:r w:rsidR="00785938" w:rsidRPr="00785938">
        <w:rPr>
          <w:rFonts w:asciiTheme="minorHAnsi" w:hAnsiTheme="minorHAnsi" w:cstheme="minorHAnsi"/>
          <w:color w:val="1A1A1A"/>
        </w:rPr>
        <w:t>F</w:t>
      </w:r>
      <w:r w:rsidR="004900B0" w:rsidRPr="00785938">
        <w:rPr>
          <w:rFonts w:asciiTheme="minorHAnsi" w:hAnsiTheme="minorHAnsi" w:cstheme="minorHAnsi"/>
          <w:color w:val="1A1A1A"/>
        </w:rPr>
        <w:t>ocus on the curriculum, assessment, and instructional methods for teaching literacy in the elementary grades.  Course topics may include extensive opportunities to assess, teach, and evaluate all areas of children’s language and reading development in public school classrooms.  Field experience required.</w:t>
      </w:r>
    </w:p>
    <w:p w14:paraId="3850BB1B" w14:textId="77777777" w:rsidR="000C147E" w:rsidRPr="00C83F8B" w:rsidRDefault="000C147E" w:rsidP="000C147E">
      <w:pPr>
        <w:rPr>
          <w:rFonts w:asciiTheme="minorHAnsi" w:hAnsiTheme="minorHAnsi" w:cstheme="minorHAnsi"/>
        </w:rPr>
      </w:pPr>
    </w:p>
    <w:p w14:paraId="2E229725" w14:textId="74BA1360" w:rsidR="00CE72E6" w:rsidRPr="00C83F8B" w:rsidRDefault="000C147E" w:rsidP="00E562E2">
      <w:pPr>
        <w:tabs>
          <w:tab w:val="left" w:pos="-720"/>
        </w:tabs>
        <w:suppressAutoHyphens/>
        <w:rPr>
          <w:rFonts w:asciiTheme="minorHAnsi" w:hAnsiTheme="minorHAnsi" w:cstheme="minorHAnsi"/>
        </w:rPr>
      </w:pPr>
      <w:r w:rsidRPr="00C83F8B">
        <w:rPr>
          <w:rFonts w:asciiTheme="minorHAnsi" w:hAnsiTheme="minorHAnsi" w:cstheme="minorHAnsi"/>
          <w:b/>
        </w:rPr>
        <w:t>Purpose:</w:t>
      </w:r>
      <w:r w:rsidRPr="00C83F8B">
        <w:rPr>
          <w:rFonts w:asciiTheme="minorHAnsi" w:hAnsiTheme="minorHAnsi" w:cstheme="minorHAnsi"/>
        </w:rPr>
        <w:t xml:space="preserve"> </w:t>
      </w:r>
      <w:r w:rsidR="00785938">
        <w:rPr>
          <w:rFonts w:asciiTheme="minorHAnsi" w:hAnsiTheme="minorHAnsi" w:cstheme="minorHAnsi"/>
        </w:rPr>
        <w:t>As this course is one of two literacy courses in the MAT Elementary program, this course emphasizes writing as a component of literacy.</w:t>
      </w:r>
    </w:p>
    <w:p w14:paraId="57069614" w14:textId="77777777" w:rsidR="00852B66" w:rsidRPr="00C83F8B" w:rsidRDefault="00852B66" w:rsidP="00E562E2">
      <w:pPr>
        <w:tabs>
          <w:tab w:val="left" w:pos="-720"/>
        </w:tabs>
        <w:suppressAutoHyphens/>
        <w:rPr>
          <w:rFonts w:asciiTheme="minorHAnsi" w:hAnsiTheme="minorHAnsi" w:cstheme="minorHAnsi"/>
          <w:u w:val="single"/>
        </w:rPr>
      </w:pPr>
    </w:p>
    <w:p w14:paraId="7A1D0FF5" w14:textId="77777777" w:rsidR="00526C08" w:rsidRPr="00C83F8B" w:rsidRDefault="00E509EF" w:rsidP="00526C08">
      <w:pPr>
        <w:tabs>
          <w:tab w:val="left" w:pos="-720"/>
        </w:tabs>
        <w:suppressAutoHyphens/>
        <w:rPr>
          <w:rFonts w:asciiTheme="minorHAnsi" w:hAnsiTheme="minorHAnsi" w:cstheme="minorHAnsi"/>
          <w:b/>
        </w:rPr>
      </w:pPr>
      <w:r w:rsidRPr="00C83F8B">
        <w:rPr>
          <w:rFonts w:asciiTheme="minorHAnsi" w:hAnsiTheme="minorHAnsi" w:cstheme="minorHAnsi"/>
          <w:b/>
        </w:rPr>
        <w:t>Required texts:</w:t>
      </w:r>
    </w:p>
    <w:p w14:paraId="2107A4CC" w14:textId="6416F805" w:rsidR="00167DAD" w:rsidRPr="00C83F8B" w:rsidRDefault="00167DAD" w:rsidP="00526C08">
      <w:pPr>
        <w:pStyle w:val="ListParagraph"/>
        <w:numPr>
          <w:ilvl w:val="0"/>
          <w:numId w:val="27"/>
        </w:numPr>
        <w:tabs>
          <w:tab w:val="left" w:pos="-720"/>
        </w:tabs>
        <w:suppressAutoHyphens/>
        <w:rPr>
          <w:rFonts w:asciiTheme="minorHAnsi" w:hAnsiTheme="minorHAnsi" w:cstheme="minorHAnsi"/>
        </w:rPr>
      </w:pPr>
      <w:r w:rsidRPr="00C83F8B">
        <w:rPr>
          <w:rFonts w:asciiTheme="minorHAnsi" w:hAnsiTheme="minorHAnsi" w:cstheme="minorHAnsi"/>
        </w:rPr>
        <w:t>Munger, K. S</w:t>
      </w:r>
      <w:r w:rsidR="00B768DE">
        <w:rPr>
          <w:rFonts w:asciiTheme="minorHAnsi" w:hAnsiTheme="minorHAnsi" w:cstheme="minorHAnsi"/>
        </w:rPr>
        <w:t>teps to Success</w:t>
      </w:r>
      <w:r w:rsidR="00785938">
        <w:rPr>
          <w:rFonts w:asciiTheme="minorHAnsi" w:hAnsiTheme="minorHAnsi" w:cstheme="minorHAnsi"/>
        </w:rPr>
        <w:t>: Crossing the Bridge Between Literacy Research and Practice.</w:t>
      </w:r>
      <w:r w:rsidR="00B768DE">
        <w:rPr>
          <w:rFonts w:asciiTheme="minorHAnsi" w:hAnsiTheme="minorHAnsi" w:cstheme="minorHAnsi"/>
        </w:rPr>
        <w:t xml:space="preserve"> Available in open access at </w:t>
      </w:r>
      <w:hyperlink r:id="rId9" w:history="1">
        <w:r w:rsidR="00785938">
          <w:rPr>
            <w:rStyle w:val="Hyperlink"/>
          </w:rPr>
          <w:t>https://open.umn.edu/opentextbooks/textbooks/steps-to-success-crossing-the-bridge-between-literacy-research-and-practice</w:t>
        </w:r>
      </w:hyperlink>
    </w:p>
    <w:p w14:paraId="478EA4B2" w14:textId="42E1B9E5" w:rsidR="006B381E" w:rsidRDefault="006B381E" w:rsidP="00526C08">
      <w:pPr>
        <w:pStyle w:val="ListParagraph"/>
        <w:numPr>
          <w:ilvl w:val="0"/>
          <w:numId w:val="27"/>
        </w:numPr>
        <w:tabs>
          <w:tab w:val="left" w:pos="-720"/>
        </w:tabs>
        <w:suppressAutoHyphens/>
        <w:rPr>
          <w:rFonts w:asciiTheme="minorHAnsi" w:hAnsiTheme="minorHAnsi" w:cstheme="minorHAnsi"/>
        </w:rPr>
      </w:pPr>
      <w:r>
        <w:rPr>
          <w:rFonts w:asciiTheme="minorHAnsi" w:hAnsiTheme="minorHAnsi" w:cstheme="minorHAnsi"/>
        </w:rPr>
        <w:t xml:space="preserve">Chronicles of Harris Burdick. Chris Van </w:t>
      </w:r>
      <w:proofErr w:type="spellStart"/>
      <w:r>
        <w:rPr>
          <w:rFonts w:asciiTheme="minorHAnsi" w:hAnsiTheme="minorHAnsi" w:cstheme="minorHAnsi"/>
        </w:rPr>
        <w:t>Allsburg</w:t>
      </w:r>
      <w:proofErr w:type="spellEnd"/>
    </w:p>
    <w:p w14:paraId="4C76AF59" w14:textId="7D9E7454" w:rsidR="006B381E" w:rsidRDefault="006B381E" w:rsidP="00526C08">
      <w:pPr>
        <w:pStyle w:val="ListParagraph"/>
        <w:numPr>
          <w:ilvl w:val="0"/>
          <w:numId w:val="27"/>
        </w:numPr>
        <w:tabs>
          <w:tab w:val="left" w:pos="-720"/>
        </w:tabs>
        <w:suppressAutoHyphens/>
        <w:rPr>
          <w:rFonts w:asciiTheme="minorHAnsi" w:hAnsiTheme="minorHAnsi" w:cstheme="minorHAnsi"/>
        </w:rPr>
      </w:pPr>
      <w:r>
        <w:rPr>
          <w:rFonts w:asciiTheme="minorHAnsi" w:hAnsiTheme="minorHAnsi" w:cstheme="minorHAnsi"/>
        </w:rPr>
        <w:t>Penzu electronic journal—free subscription</w:t>
      </w:r>
    </w:p>
    <w:p w14:paraId="557CE922" w14:textId="3A361349" w:rsidR="00526C08" w:rsidRDefault="00526C08" w:rsidP="00526C08">
      <w:pPr>
        <w:pStyle w:val="ListParagraph"/>
        <w:numPr>
          <w:ilvl w:val="0"/>
          <w:numId w:val="27"/>
        </w:numPr>
        <w:tabs>
          <w:tab w:val="left" w:pos="-720"/>
        </w:tabs>
        <w:suppressAutoHyphens/>
        <w:rPr>
          <w:rFonts w:asciiTheme="minorHAnsi" w:hAnsiTheme="minorHAnsi" w:cstheme="minorHAnsi"/>
        </w:rPr>
      </w:pPr>
      <w:r w:rsidRPr="00C83F8B">
        <w:rPr>
          <w:rFonts w:asciiTheme="minorHAnsi" w:hAnsiTheme="minorHAnsi" w:cstheme="minorHAnsi"/>
        </w:rPr>
        <w:t>A</w:t>
      </w:r>
      <w:r w:rsidR="006B381E">
        <w:rPr>
          <w:rFonts w:asciiTheme="minorHAnsi" w:hAnsiTheme="minorHAnsi" w:cstheme="minorHAnsi"/>
        </w:rPr>
        <w:t>ssigned a</w:t>
      </w:r>
      <w:r w:rsidRPr="00C83F8B">
        <w:rPr>
          <w:rFonts w:asciiTheme="minorHAnsi" w:hAnsiTheme="minorHAnsi" w:cstheme="minorHAnsi"/>
        </w:rPr>
        <w:t>rticles distributed by instructor</w:t>
      </w:r>
    </w:p>
    <w:p w14:paraId="5F38680B" w14:textId="39FB015A" w:rsidR="005243AE" w:rsidRPr="00C83F8B" w:rsidRDefault="005243AE" w:rsidP="00526C08">
      <w:pPr>
        <w:pStyle w:val="ListParagraph"/>
        <w:numPr>
          <w:ilvl w:val="0"/>
          <w:numId w:val="27"/>
        </w:numPr>
        <w:tabs>
          <w:tab w:val="left" w:pos="-720"/>
        </w:tabs>
        <w:suppressAutoHyphens/>
        <w:rPr>
          <w:rFonts w:asciiTheme="minorHAnsi" w:hAnsiTheme="minorHAnsi" w:cstheme="minorHAnsi"/>
        </w:rPr>
      </w:pPr>
      <w:r>
        <w:rPr>
          <w:rFonts w:asciiTheme="minorHAnsi" w:hAnsiTheme="minorHAnsi" w:cstheme="minorHAnsi"/>
        </w:rPr>
        <w:t>Your own children’s book will be written and published for this class.</w:t>
      </w:r>
    </w:p>
    <w:p w14:paraId="42F37048" w14:textId="77777777" w:rsidR="00B33221" w:rsidRPr="00C83F8B" w:rsidRDefault="00B33221" w:rsidP="00B33221">
      <w:pPr>
        <w:rPr>
          <w:rFonts w:asciiTheme="minorHAnsi" w:hAnsiTheme="minorHAnsi" w:cstheme="minorHAnsi"/>
        </w:rPr>
      </w:pPr>
    </w:p>
    <w:p w14:paraId="10274709" w14:textId="77777777" w:rsidR="00B33221" w:rsidRPr="00C83F8B" w:rsidRDefault="00B33221" w:rsidP="00B33221">
      <w:pPr>
        <w:jc w:val="both"/>
        <w:rPr>
          <w:rFonts w:asciiTheme="minorHAnsi" w:hAnsiTheme="minorHAnsi" w:cstheme="minorHAnsi"/>
          <w:bCs/>
        </w:rPr>
      </w:pPr>
      <w:r w:rsidRPr="00C83F8B">
        <w:rPr>
          <w:rFonts w:asciiTheme="minorHAnsi" w:hAnsiTheme="minorHAnsi" w:cstheme="minorHAnsi"/>
          <w:b/>
          <w:bCs/>
        </w:rPr>
        <w:t xml:space="preserve">Recommended texts: </w:t>
      </w:r>
    </w:p>
    <w:p w14:paraId="1CAAC544" w14:textId="4475EAE2" w:rsidR="00B33221" w:rsidRDefault="00B768DE" w:rsidP="00B768DE">
      <w:pPr>
        <w:pStyle w:val="ListParagraph"/>
        <w:numPr>
          <w:ilvl w:val="0"/>
          <w:numId w:val="31"/>
        </w:numPr>
        <w:jc w:val="both"/>
        <w:rPr>
          <w:rStyle w:val="st1"/>
          <w:rFonts w:asciiTheme="minorHAnsi" w:hAnsiTheme="minorHAnsi" w:cstheme="minorHAnsi"/>
          <w:color w:val="222222"/>
          <w:lang w:val="en"/>
        </w:rPr>
      </w:pPr>
      <w:r>
        <w:rPr>
          <w:rStyle w:val="st1"/>
          <w:rFonts w:asciiTheme="minorHAnsi" w:hAnsiTheme="minorHAnsi" w:cstheme="minorHAnsi"/>
          <w:color w:val="222222"/>
          <w:lang w:val="en"/>
        </w:rPr>
        <w:t>Avery, C.</w:t>
      </w:r>
      <w:r w:rsidR="00167DAD" w:rsidRPr="00B768DE">
        <w:rPr>
          <w:rStyle w:val="st1"/>
          <w:rFonts w:asciiTheme="minorHAnsi" w:hAnsiTheme="minorHAnsi" w:cstheme="minorHAnsi"/>
          <w:color w:val="222222"/>
          <w:lang w:val="en"/>
        </w:rPr>
        <w:t xml:space="preserve"> And with a light touch: Writers Workshop in the First Grade Classroom.</w:t>
      </w:r>
    </w:p>
    <w:p w14:paraId="7AC0AFF9" w14:textId="6B66EE57" w:rsidR="00B923C6" w:rsidRPr="00B768DE" w:rsidRDefault="00B923C6" w:rsidP="00B768DE">
      <w:pPr>
        <w:pStyle w:val="ListParagraph"/>
        <w:numPr>
          <w:ilvl w:val="0"/>
          <w:numId w:val="31"/>
        </w:numPr>
        <w:jc w:val="both"/>
        <w:rPr>
          <w:rStyle w:val="st1"/>
          <w:rFonts w:asciiTheme="minorHAnsi" w:hAnsiTheme="minorHAnsi" w:cstheme="minorHAnsi"/>
          <w:color w:val="222222"/>
          <w:lang w:val="en"/>
        </w:rPr>
      </w:pPr>
      <w:r>
        <w:rPr>
          <w:rStyle w:val="st1"/>
          <w:rFonts w:asciiTheme="minorHAnsi" w:hAnsiTheme="minorHAnsi" w:cstheme="minorHAnsi"/>
          <w:color w:val="222222"/>
          <w:lang w:val="en"/>
        </w:rPr>
        <w:t xml:space="preserve">Fletcher, R. </w:t>
      </w:r>
      <w:r w:rsidR="006A0035">
        <w:rPr>
          <w:rStyle w:val="st1"/>
          <w:rFonts w:asciiTheme="minorHAnsi" w:hAnsiTheme="minorHAnsi" w:cstheme="minorHAnsi"/>
          <w:color w:val="222222"/>
          <w:lang w:val="en"/>
        </w:rPr>
        <w:t>(1993). What a Writer Needs.</w:t>
      </w:r>
    </w:p>
    <w:p w14:paraId="7C8EBBCB" w14:textId="0AAFC83D" w:rsidR="00167DAD" w:rsidRPr="00B768DE" w:rsidRDefault="00167DAD" w:rsidP="00B768DE">
      <w:pPr>
        <w:pStyle w:val="ListParagraph"/>
        <w:numPr>
          <w:ilvl w:val="0"/>
          <w:numId w:val="31"/>
        </w:numPr>
        <w:jc w:val="both"/>
        <w:rPr>
          <w:rFonts w:asciiTheme="minorHAnsi" w:hAnsiTheme="minorHAnsi" w:cstheme="minorHAnsi"/>
        </w:rPr>
      </w:pPr>
      <w:r w:rsidRPr="00C83F8B">
        <w:rPr>
          <w:rFonts w:asciiTheme="minorHAnsi" w:hAnsiTheme="minorHAnsi" w:cstheme="minorHAnsi"/>
        </w:rPr>
        <w:t>Lamott, A.</w:t>
      </w:r>
      <w:r w:rsidR="006A0035">
        <w:rPr>
          <w:rFonts w:asciiTheme="minorHAnsi" w:hAnsiTheme="minorHAnsi" w:cstheme="minorHAnsi"/>
        </w:rPr>
        <w:t xml:space="preserve"> (1995).</w:t>
      </w:r>
      <w:r w:rsidRPr="00C83F8B">
        <w:rPr>
          <w:rFonts w:asciiTheme="minorHAnsi" w:hAnsiTheme="minorHAnsi" w:cstheme="minorHAnsi"/>
        </w:rPr>
        <w:t xml:space="preserve"> Bird by Bird</w:t>
      </w:r>
      <w:r w:rsidR="00B768DE">
        <w:rPr>
          <w:rFonts w:asciiTheme="minorHAnsi" w:hAnsiTheme="minorHAnsi" w:cstheme="minorHAnsi"/>
        </w:rPr>
        <w:t>.</w:t>
      </w:r>
      <w:r w:rsidR="006A0035">
        <w:rPr>
          <w:rFonts w:asciiTheme="minorHAnsi" w:hAnsiTheme="minorHAnsi" w:cstheme="minorHAnsi"/>
        </w:rPr>
        <w:t xml:space="preserve"> </w:t>
      </w:r>
    </w:p>
    <w:p w14:paraId="5E5E916D" w14:textId="77777777" w:rsidR="00B33221" w:rsidRPr="00C83F8B" w:rsidRDefault="00B33221" w:rsidP="00B33221">
      <w:pPr>
        <w:rPr>
          <w:rFonts w:asciiTheme="minorHAnsi" w:hAnsiTheme="minorHAnsi" w:cstheme="minorHAnsi"/>
          <w:b/>
        </w:rPr>
      </w:pPr>
    </w:p>
    <w:p w14:paraId="135A2A85" w14:textId="40F6FFF4" w:rsidR="00CE72E6" w:rsidRPr="00C83F8B" w:rsidRDefault="7C057FAB" w:rsidP="00721D14">
      <w:pPr>
        <w:pStyle w:val="Heading2"/>
        <w:rPr>
          <w:rFonts w:asciiTheme="minorHAnsi" w:eastAsia="Times New Roman" w:hAnsiTheme="minorHAnsi" w:cstheme="minorHAnsi"/>
          <w:szCs w:val="24"/>
        </w:rPr>
      </w:pPr>
      <w:r w:rsidRPr="00C83F8B">
        <w:rPr>
          <w:rFonts w:asciiTheme="minorHAnsi" w:hAnsiTheme="minorHAnsi" w:cstheme="minorHAnsi"/>
          <w:szCs w:val="24"/>
        </w:rPr>
        <w:t>Course and Classroom Expectations</w:t>
      </w:r>
      <w:r w:rsidR="007E5EA9" w:rsidRPr="00C83F8B">
        <w:rPr>
          <w:rFonts w:asciiTheme="minorHAnsi" w:hAnsiTheme="minorHAnsi" w:cstheme="minorHAnsi"/>
          <w:szCs w:val="24"/>
        </w:rPr>
        <w:t xml:space="preserve"> </w:t>
      </w:r>
    </w:p>
    <w:p w14:paraId="051DDAE2" w14:textId="1DA4EBD5" w:rsidR="00CE72E6" w:rsidRPr="00C83F8B" w:rsidRDefault="00B33221" w:rsidP="00721D14">
      <w:pPr>
        <w:pStyle w:val="ListParagraph"/>
        <w:numPr>
          <w:ilvl w:val="0"/>
          <w:numId w:val="12"/>
        </w:numPr>
        <w:rPr>
          <w:rFonts w:asciiTheme="minorHAnsi" w:hAnsiTheme="minorHAnsi" w:cstheme="minorHAnsi"/>
        </w:rPr>
      </w:pPr>
      <w:r w:rsidRPr="00C83F8B">
        <w:rPr>
          <w:rFonts w:asciiTheme="minorHAnsi" w:hAnsiTheme="minorHAnsi" w:cstheme="minorHAnsi"/>
        </w:rPr>
        <w:t>Submit all work by assigned time.</w:t>
      </w:r>
    </w:p>
    <w:p w14:paraId="6562B176" w14:textId="77777777" w:rsidR="00CE72E6" w:rsidRPr="00C83F8B" w:rsidRDefault="7C057FAB" w:rsidP="00721D14">
      <w:pPr>
        <w:pStyle w:val="ListParagraph"/>
        <w:numPr>
          <w:ilvl w:val="0"/>
          <w:numId w:val="12"/>
        </w:numPr>
        <w:rPr>
          <w:rFonts w:asciiTheme="minorHAnsi" w:hAnsiTheme="minorHAnsi" w:cstheme="minorHAnsi"/>
        </w:rPr>
      </w:pPr>
      <w:r w:rsidRPr="00C83F8B">
        <w:rPr>
          <w:rFonts w:asciiTheme="minorHAnsi" w:hAnsiTheme="minorHAnsi" w:cstheme="minorHAnsi"/>
        </w:rPr>
        <w:t>Participate in all class discussions and activities.</w:t>
      </w:r>
    </w:p>
    <w:p w14:paraId="163EEDB4" w14:textId="7D8F8452" w:rsidR="00CE72E6" w:rsidRPr="00C83F8B" w:rsidRDefault="7C057FAB" w:rsidP="00B33221">
      <w:pPr>
        <w:pStyle w:val="ListParagraph"/>
        <w:numPr>
          <w:ilvl w:val="0"/>
          <w:numId w:val="12"/>
        </w:numPr>
        <w:rPr>
          <w:rFonts w:asciiTheme="minorHAnsi" w:hAnsiTheme="minorHAnsi" w:cstheme="minorHAnsi"/>
        </w:rPr>
      </w:pPr>
      <w:r w:rsidRPr="00C83F8B">
        <w:rPr>
          <w:rFonts w:asciiTheme="minorHAnsi" w:hAnsiTheme="minorHAnsi" w:cstheme="minorHAnsi"/>
        </w:rPr>
        <w:lastRenderedPageBreak/>
        <w:t>Read all assignments prior to the start of class.</w:t>
      </w:r>
      <w:r w:rsidR="00B33221" w:rsidRPr="00C83F8B">
        <w:rPr>
          <w:rFonts w:asciiTheme="minorHAnsi" w:hAnsiTheme="minorHAnsi" w:cstheme="minorHAnsi"/>
        </w:rPr>
        <w:t xml:space="preserve"> You can expect to spend 4-6 hours </w:t>
      </w:r>
      <w:r w:rsidR="00526C08" w:rsidRPr="00C83F8B">
        <w:rPr>
          <w:rFonts w:asciiTheme="minorHAnsi" w:hAnsiTheme="minorHAnsi" w:cstheme="minorHAnsi"/>
        </w:rPr>
        <w:t>per module</w:t>
      </w:r>
      <w:r w:rsidR="00B33221" w:rsidRPr="00C83F8B">
        <w:rPr>
          <w:rFonts w:asciiTheme="minorHAnsi" w:hAnsiTheme="minorHAnsi" w:cstheme="minorHAnsi"/>
        </w:rPr>
        <w:t xml:space="preserve"> with reading and activities.</w:t>
      </w:r>
    </w:p>
    <w:p w14:paraId="36D75393" w14:textId="77777777" w:rsidR="00526C08" w:rsidRPr="00C83F8B" w:rsidRDefault="00B33221" w:rsidP="00721D14">
      <w:pPr>
        <w:pStyle w:val="ListParagraph"/>
        <w:numPr>
          <w:ilvl w:val="0"/>
          <w:numId w:val="12"/>
        </w:numPr>
        <w:rPr>
          <w:rFonts w:asciiTheme="minorHAnsi" w:hAnsiTheme="minorHAnsi" w:cstheme="minorHAnsi"/>
        </w:rPr>
      </w:pPr>
      <w:r w:rsidRPr="00C83F8B">
        <w:rPr>
          <w:rFonts w:asciiTheme="minorHAnsi" w:hAnsiTheme="minorHAnsi" w:cstheme="minorHAnsi"/>
          <w:bCs/>
        </w:rPr>
        <w:t>Check email regularly</w:t>
      </w:r>
      <w:r w:rsidRPr="00C83F8B">
        <w:rPr>
          <w:rFonts w:asciiTheme="minorHAnsi" w:hAnsiTheme="minorHAnsi" w:cstheme="minorHAnsi"/>
        </w:rPr>
        <w:t xml:space="preserve">. </w:t>
      </w:r>
      <w:r w:rsidR="7C057FAB" w:rsidRPr="00C83F8B">
        <w:rPr>
          <w:rFonts w:asciiTheme="minorHAnsi" w:hAnsiTheme="minorHAnsi" w:cstheme="minorHAnsi"/>
        </w:rPr>
        <w:t>UNCW email is an official means of communication for the university and for this course</w:t>
      </w:r>
      <w:r w:rsidRPr="00C83F8B">
        <w:rPr>
          <w:rFonts w:asciiTheme="minorHAnsi" w:hAnsiTheme="minorHAnsi" w:cstheme="minorHAnsi"/>
        </w:rPr>
        <w:t xml:space="preserve">. </w:t>
      </w:r>
    </w:p>
    <w:p w14:paraId="21318A9A" w14:textId="6BA55B2B" w:rsidR="00CE72E6" w:rsidRPr="00C83F8B" w:rsidRDefault="00B33221" w:rsidP="00721D14">
      <w:pPr>
        <w:pStyle w:val="ListParagraph"/>
        <w:numPr>
          <w:ilvl w:val="0"/>
          <w:numId w:val="12"/>
        </w:numPr>
        <w:rPr>
          <w:rFonts w:asciiTheme="minorHAnsi" w:hAnsiTheme="minorHAnsi" w:cstheme="minorHAnsi"/>
        </w:rPr>
      </w:pPr>
      <w:r w:rsidRPr="00C83F8B">
        <w:rPr>
          <w:rFonts w:asciiTheme="minorHAnsi" w:hAnsiTheme="minorHAnsi" w:cstheme="minorHAnsi"/>
        </w:rPr>
        <w:t>Allow 24 hours response time from instructor to a question outside of online office hours listed above.</w:t>
      </w:r>
      <w:r w:rsidR="00526C08" w:rsidRPr="00C83F8B">
        <w:rPr>
          <w:rFonts w:asciiTheme="minorHAnsi" w:hAnsiTheme="minorHAnsi" w:cstheme="minorHAnsi"/>
        </w:rPr>
        <w:t xml:space="preserve"> For an immediate response open to the whole class use the online office hours listed above.</w:t>
      </w:r>
    </w:p>
    <w:p w14:paraId="60C3B684" w14:textId="0C373CC0" w:rsidR="00CE72E6" w:rsidRPr="00C83F8B" w:rsidRDefault="00B33221" w:rsidP="00721D14">
      <w:pPr>
        <w:pStyle w:val="ListParagraph"/>
        <w:numPr>
          <w:ilvl w:val="0"/>
          <w:numId w:val="12"/>
        </w:numPr>
        <w:rPr>
          <w:rFonts w:asciiTheme="minorHAnsi" w:hAnsiTheme="minorHAnsi" w:cstheme="minorHAnsi"/>
        </w:rPr>
      </w:pPr>
      <w:r w:rsidRPr="00C83F8B">
        <w:rPr>
          <w:rFonts w:asciiTheme="minorHAnsi" w:hAnsiTheme="minorHAnsi" w:cstheme="minorHAnsi"/>
        </w:rPr>
        <w:t xml:space="preserve">Practice netiquette. </w:t>
      </w:r>
      <w:r w:rsidR="7C057FAB" w:rsidRPr="00C83F8B">
        <w:rPr>
          <w:rFonts w:asciiTheme="minorHAnsi" w:hAnsiTheme="minorHAnsi" w:cstheme="minorHAnsi"/>
        </w:rPr>
        <w:t>Show respect and courtesy to classmates</w:t>
      </w:r>
      <w:r w:rsidRPr="00C83F8B">
        <w:rPr>
          <w:rFonts w:asciiTheme="minorHAnsi" w:hAnsiTheme="minorHAnsi" w:cstheme="minorHAnsi"/>
        </w:rPr>
        <w:t xml:space="preserve"> and</w:t>
      </w:r>
      <w:r w:rsidR="7C057FAB" w:rsidRPr="00C83F8B">
        <w:rPr>
          <w:rFonts w:asciiTheme="minorHAnsi" w:hAnsiTheme="minorHAnsi" w:cstheme="minorHAnsi"/>
        </w:rPr>
        <w:t xml:space="preserve"> instructor. </w:t>
      </w:r>
      <w:r w:rsidRPr="00C83F8B">
        <w:rPr>
          <w:rFonts w:asciiTheme="minorHAnsi" w:hAnsiTheme="minorHAnsi" w:cstheme="minorHAnsi"/>
        </w:rPr>
        <w:t>See additional information below.</w:t>
      </w:r>
    </w:p>
    <w:p w14:paraId="4F3DC7A9" w14:textId="77777777" w:rsidR="00CE72E6" w:rsidRPr="00C83F8B" w:rsidRDefault="7C057FAB" w:rsidP="00721D14">
      <w:pPr>
        <w:pStyle w:val="ListParagraph"/>
        <w:numPr>
          <w:ilvl w:val="0"/>
          <w:numId w:val="12"/>
        </w:numPr>
        <w:rPr>
          <w:rFonts w:asciiTheme="minorHAnsi" w:hAnsiTheme="minorHAnsi" w:cstheme="minorHAnsi"/>
        </w:rPr>
      </w:pPr>
      <w:r w:rsidRPr="00C83F8B">
        <w:rPr>
          <w:rFonts w:asciiTheme="minorHAnsi" w:hAnsiTheme="minorHAnsi" w:cstheme="minorHAnsi"/>
        </w:rPr>
        <w:t>Allow yourself to learn from others and others to learn from you.</w:t>
      </w:r>
    </w:p>
    <w:p w14:paraId="102172D8" w14:textId="77777777" w:rsidR="00697979" w:rsidRPr="00C83F8B" w:rsidRDefault="00697979" w:rsidP="00CE72E6">
      <w:pPr>
        <w:pStyle w:val="Heading3"/>
        <w:rPr>
          <w:rFonts w:asciiTheme="minorHAnsi" w:eastAsia="Times New Roman" w:hAnsiTheme="minorHAnsi" w:cstheme="minorHAnsi"/>
        </w:rPr>
      </w:pPr>
    </w:p>
    <w:p w14:paraId="6E3F70C7" w14:textId="77777777" w:rsidR="00CE72E6" w:rsidRPr="00C83F8B" w:rsidRDefault="7C057FAB" w:rsidP="00721D14">
      <w:pPr>
        <w:pStyle w:val="Heading2"/>
        <w:rPr>
          <w:rFonts w:asciiTheme="minorHAnsi" w:eastAsia="Times New Roman" w:hAnsiTheme="minorHAnsi" w:cstheme="minorHAnsi"/>
          <w:szCs w:val="24"/>
        </w:rPr>
      </w:pPr>
      <w:r w:rsidRPr="00C83F8B">
        <w:rPr>
          <w:rFonts w:asciiTheme="minorHAnsi" w:hAnsiTheme="minorHAnsi" w:cstheme="minorHAnsi"/>
          <w:szCs w:val="24"/>
        </w:rPr>
        <w:t>Format of Class</w:t>
      </w:r>
    </w:p>
    <w:p w14:paraId="12D677DC" w14:textId="68A557F0" w:rsidR="00697979" w:rsidRDefault="7C057FAB" w:rsidP="00721D14">
      <w:pPr>
        <w:rPr>
          <w:rFonts w:asciiTheme="minorHAnsi" w:hAnsiTheme="minorHAnsi" w:cstheme="minorHAnsi"/>
        </w:rPr>
      </w:pPr>
      <w:r w:rsidRPr="00C83F8B">
        <w:rPr>
          <w:rFonts w:asciiTheme="minorHAnsi" w:hAnsiTheme="minorHAnsi" w:cstheme="minorHAnsi"/>
        </w:rPr>
        <w:t xml:space="preserve">This course is an online course with all activities and materials in the Learning Management System (LMS) Canvas. All students must have access to a computer and check the class site on the LMS regularly. Plan to check the site several times a week, not only on the day work is due. All work is due by the date and time EST. It is the responsibility of the student to access the materials, note any due dates, and ask the instructor questions as soon as possible. All work is to be submitted and graded via Canvas. </w:t>
      </w:r>
    </w:p>
    <w:p w14:paraId="2A2B728C" w14:textId="559D1079" w:rsidR="006B381E" w:rsidRPr="00C83F8B" w:rsidRDefault="006B381E" w:rsidP="00721D14">
      <w:pPr>
        <w:rPr>
          <w:rFonts w:asciiTheme="minorHAnsi" w:hAnsiTheme="minorHAnsi" w:cstheme="minorHAnsi"/>
          <w:b/>
          <w:bCs/>
        </w:rPr>
      </w:pPr>
      <w:r>
        <w:rPr>
          <w:rFonts w:asciiTheme="minorHAnsi" w:hAnsiTheme="minorHAnsi" w:cstheme="minorHAnsi"/>
        </w:rPr>
        <w:t>In addition to the asynchronous component of this class, I will offer a bi-monthly class meeting in real time through Zoom. These optional meetings will be recorded and sent to the entire class. These meetings will be held from 4:30-5:30 on alternating Mondays, beginning February 2, 2021.</w:t>
      </w:r>
    </w:p>
    <w:p w14:paraId="48C0E63F" w14:textId="77777777" w:rsidR="00697979" w:rsidRPr="00C83F8B" w:rsidRDefault="00697979" w:rsidP="00697979">
      <w:pPr>
        <w:rPr>
          <w:rFonts w:asciiTheme="minorHAnsi" w:hAnsiTheme="minorHAnsi" w:cstheme="minorHAnsi"/>
        </w:rPr>
      </w:pPr>
    </w:p>
    <w:p w14:paraId="2B4DE8FD" w14:textId="77777777" w:rsidR="00406EE7" w:rsidRPr="00C83F8B" w:rsidRDefault="7C057FAB" w:rsidP="00721D14">
      <w:pPr>
        <w:pStyle w:val="Heading2"/>
        <w:rPr>
          <w:rFonts w:asciiTheme="minorHAnsi" w:eastAsia="Times New Roman" w:hAnsiTheme="minorHAnsi" w:cstheme="minorHAnsi"/>
          <w:szCs w:val="24"/>
        </w:rPr>
      </w:pPr>
      <w:r w:rsidRPr="00C83F8B">
        <w:rPr>
          <w:rFonts w:asciiTheme="minorHAnsi" w:hAnsiTheme="minorHAnsi" w:cstheme="minorHAnsi"/>
          <w:szCs w:val="24"/>
        </w:rPr>
        <w:t>Course Requirements</w:t>
      </w:r>
    </w:p>
    <w:p w14:paraId="66EFED2D" w14:textId="77777777" w:rsidR="00406EE7" w:rsidRPr="00C83F8B" w:rsidRDefault="00406EE7" w:rsidP="00697979">
      <w:pPr>
        <w:rPr>
          <w:rFonts w:asciiTheme="minorHAnsi" w:hAnsiTheme="minorHAnsi" w:cstheme="minorHAnsi"/>
        </w:rPr>
      </w:pPr>
    </w:p>
    <w:p w14:paraId="1D6ACB30" w14:textId="77777777" w:rsidR="00CE72E6" w:rsidRPr="00C83F8B" w:rsidRDefault="7C057FAB" w:rsidP="00721D14">
      <w:pPr>
        <w:rPr>
          <w:rFonts w:asciiTheme="minorHAnsi" w:eastAsia="Times New Roman" w:hAnsiTheme="minorHAnsi" w:cstheme="minorHAnsi"/>
          <w:b/>
          <w:bCs/>
        </w:rPr>
      </w:pPr>
      <w:r w:rsidRPr="00C83F8B">
        <w:rPr>
          <w:rFonts w:asciiTheme="minorHAnsi" w:hAnsiTheme="minorHAnsi" w:cstheme="minorHAnsi"/>
        </w:rPr>
        <w:t xml:space="preserve">It is the student’s responsibility to have electronic equipment, in good working order, to participate fully in this course. Students must have at a minimum, a working computer with speakers and microphone. Students without personal electronic equipment must </w:t>
      </w:r>
      <w:proofErr w:type="gramStart"/>
      <w:r w:rsidRPr="00C83F8B">
        <w:rPr>
          <w:rFonts w:asciiTheme="minorHAnsi" w:hAnsiTheme="minorHAnsi" w:cstheme="minorHAnsi"/>
        </w:rPr>
        <w:t>make arrangements</w:t>
      </w:r>
      <w:proofErr w:type="gramEnd"/>
      <w:r w:rsidRPr="00C83F8B">
        <w:rPr>
          <w:rFonts w:asciiTheme="minorHAnsi" w:hAnsiTheme="minorHAnsi" w:cstheme="minorHAnsi"/>
        </w:rPr>
        <w:t xml:space="preserve"> to use equipment at the university or other location. Lack of access to equipment will not be accepted as a reason for not participating in the course requirements. </w:t>
      </w:r>
    </w:p>
    <w:p w14:paraId="30698215" w14:textId="46D86442" w:rsidR="0059776A" w:rsidRPr="00C83F8B" w:rsidRDefault="0059776A" w:rsidP="00E3685D">
      <w:pPr>
        <w:rPr>
          <w:rFonts w:asciiTheme="minorHAnsi" w:hAnsiTheme="minorHAnsi" w:cstheme="minorHAnsi"/>
          <w:i/>
          <w:shd w:val="clear" w:color="auto" w:fill="FFFFFF"/>
        </w:rPr>
      </w:pPr>
    </w:p>
    <w:p w14:paraId="5AB02CA7" w14:textId="2FD678BA" w:rsidR="0059776A" w:rsidRPr="00C83F8B" w:rsidRDefault="7C057FAB" w:rsidP="00721D14">
      <w:pPr>
        <w:pStyle w:val="Heading2"/>
        <w:rPr>
          <w:rFonts w:asciiTheme="minorHAnsi" w:hAnsiTheme="minorHAnsi" w:cstheme="minorHAnsi"/>
          <w:szCs w:val="24"/>
        </w:rPr>
      </w:pPr>
      <w:r w:rsidRPr="00C83F8B">
        <w:rPr>
          <w:rFonts w:asciiTheme="minorHAnsi" w:hAnsiTheme="minorHAnsi" w:cstheme="minorHAnsi"/>
          <w:szCs w:val="24"/>
        </w:rPr>
        <w:t>Netiquette</w:t>
      </w:r>
    </w:p>
    <w:p w14:paraId="33ADF862" w14:textId="71CF0CAF" w:rsidR="0059776A" w:rsidRPr="00C83F8B" w:rsidRDefault="7C057FAB" w:rsidP="0059776A">
      <w:pPr>
        <w:rPr>
          <w:rFonts w:asciiTheme="minorHAnsi" w:hAnsiTheme="minorHAnsi" w:cstheme="minorHAnsi"/>
        </w:rPr>
      </w:pPr>
      <w:r w:rsidRPr="00C83F8B">
        <w:rPr>
          <w:rFonts w:asciiTheme="minorHAnsi" w:hAnsiTheme="minorHAnsi" w:cstheme="minorHAnsi"/>
        </w:rPr>
        <w:t xml:space="preserve">Carefully consider your tone when posting messages. Since there are no visual clues, other than the message posted, pay careful attention to the </w:t>
      </w:r>
      <w:proofErr w:type="gramStart"/>
      <w:r w:rsidRPr="00C83F8B">
        <w:rPr>
          <w:rFonts w:asciiTheme="minorHAnsi" w:hAnsiTheme="minorHAnsi" w:cstheme="minorHAnsi"/>
        </w:rPr>
        <w:t>manner in which</w:t>
      </w:r>
      <w:proofErr w:type="gramEnd"/>
      <w:r w:rsidRPr="00C83F8B">
        <w:rPr>
          <w:rFonts w:asciiTheme="minorHAnsi" w:hAnsiTheme="minorHAnsi" w:cstheme="minorHAnsi"/>
        </w:rPr>
        <w:t xml:space="preserve"> messages are posted so that messages will not be taken out of context. </w:t>
      </w:r>
      <w:r w:rsidR="00B33221" w:rsidRPr="00C83F8B">
        <w:rPr>
          <w:rFonts w:asciiTheme="minorHAnsi" w:hAnsiTheme="minorHAnsi" w:cstheme="minorHAnsi"/>
        </w:rPr>
        <w:t>R</w:t>
      </w:r>
      <w:r w:rsidRPr="00C83F8B">
        <w:rPr>
          <w:rFonts w:asciiTheme="minorHAnsi" w:hAnsiTheme="minorHAnsi" w:cstheme="minorHAnsi"/>
        </w:rPr>
        <w:t xml:space="preserve">emember that even if you disagree with another person's idea, opinion or solution, do not attack the person. </w:t>
      </w:r>
      <w:r w:rsidR="00B33221" w:rsidRPr="00C83F8B">
        <w:rPr>
          <w:rFonts w:asciiTheme="minorHAnsi" w:hAnsiTheme="minorHAnsi" w:cstheme="minorHAnsi"/>
        </w:rPr>
        <w:t xml:space="preserve">Address the topic instead. </w:t>
      </w:r>
      <w:r w:rsidRPr="00C83F8B">
        <w:rPr>
          <w:rFonts w:asciiTheme="minorHAnsi" w:hAnsiTheme="minorHAnsi" w:cstheme="minorHAnsi"/>
        </w:rPr>
        <w:t>S</w:t>
      </w:r>
      <w:r w:rsidR="00B33221" w:rsidRPr="00C83F8B">
        <w:rPr>
          <w:rFonts w:asciiTheme="minorHAnsi" w:hAnsiTheme="minorHAnsi" w:cstheme="minorHAnsi"/>
        </w:rPr>
        <w:t>imply s</w:t>
      </w:r>
      <w:r w:rsidRPr="00C83F8B">
        <w:rPr>
          <w:rFonts w:asciiTheme="minorHAnsi" w:hAnsiTheme="minorHAnsi" w:cstheme="minorHAnsi"/>
        </w:rPr>
        <w:t xml:space="preserve">tate your alternative response with logical, coherent, and non-judgmental statements.  Please use complete and coherent thoughts with appropriate punctuation and capitalization. Threaded discussions should be used for comments relative to the topic for discussion only. </w:t>
      </w:r>
    </w:p>
    <w:p w14:paraId="6406A98A" w14:textId="69151022" w:rsidR="00305CAF" w:rsidRPr="00C83F8B" w:rsidRDefault="00305CAF" w:rsidP="00721D14">
      <w:pPr>
        <w:pStyle w:val="Heading2"/>
        <w:rPr>
          <w:rFonts w:asciiTheme="minorHAnsi" w:hAnsiTheme="minorHAnsi" w:cstheme="minorHAnsi"/>
          <w:szCs w:val="24"/>
        </w:rPr>
      </w:pPr>
    </w:p>
    <w:p w14:paraId="6A11CB76" w14:textId="77777777" w:rsidR="00CE72E6" w:rsidRPr="00C83F8B" w:rsidRDefault="00CE72E6" w:rsidP="00721D14">
      <w:pPr>
        <w:pStyle w:val="Heading2"/>
        <w:rPr>
          <w:rFonts w:asciiTheme="minorHAnsi" w:hAnsiTheme="minorHAnsi" w:cstheme="minorHAnsi"/>
          <w:szCs w:val="24"/>
        </w:rPr>
      </w:pPr>
      <w:r w:rsidRPr="00C83F8B">
        <w:rPr>
          <w:rFonts w:asciiTheme="minorHAnsi" w:hAnsiTheme="minorHAnsi" w:cstheme="minorHAnsi"/>
          <w:szCs w:val="24"/>
        </w:rPr>
        <w:t>University Academic Expectations:</w:t>
      </w:r>
    </w:p>
    <w:p w14:paraId="375D45B8" w14:textId="0AC64AE6" w:rsidR="00305CAF" w:rsidRPr="00C83F8B" w:rsidRDefault="00CE72E6" w:rsidP="001D7907">
      <w:pPr>
        <w:rPr>
          <w:rFonts w:asciiTheme="minorHAnsi" w:hAnsiTheme="minorHAnsi" w:cstheme="minorHAnsi"/>
        </w:rPr>
      </w:pPr>
      <w:r w:rsidRPr="00C83F8B">
        <w:rPr>
          <w:rFonts w:asciiTheme="minorHAnsi" w:hAnsiTheme="minorHAnsi" w:cstheme="minorHAnsi"/>
        </w:rPr>
        <w:t xml:space="preserve">In choosing UNCW, you have become part of our community of scholars. We recognize that the UNCW learning experience is challenging and requires hard work. It also requires a </w:t>
      </w:r>
      <w:r w:rsidRPr="00C83F8B">
        <w:rPr>
          <w:rFonts w:asciiTheme="minorHAnsi" w:hAnsiTheme="minorHAnsi" w:cstheme="minorHAnsi"/>
        </w:rPr>
        <w:lastRenderedPageBreak/>
        <w:t>commitment to make time available to do that hard work. The University expects you to make academics your highest priority by dedicating your time and energy to training your mind and acquiring knowledge. Academic success in critical thinking and problem solving prepares you for the changes and challenges you will encounter in the future. Our faculty and academic support resources are readily available as partners in this effort, but the primary responsibility for learning is yours.</w:t>
      </w:r>
    </w:p>
    <w:p w14:paraId="74340888" w14:textId="77777777" w:rsidR="001D7907" w:rsidRPr="00C83F8B" w:rsidRDefault="001D7907" w:rsidP="001D7907">
      <w:pPr>
        <w:rPr>
          <w:rFonts w:asciiTheme="minorHAnsi" w:hAnsiTheme="minorHAnsi" w:cstheme="minorHAnsi"/>
        </w:rPr>
      </w:pPr>
    </w:p>
    <w:p w14:paraId="10488541" w14:textId="77777777" w:rsidR="0019506C" w:rsidRPr="00C83F8B" w:rsidRDefault="0019506C" w:rsidP="00721D14">
      <w:pPr>
        <w:pStyle w:val="Heading2"/>
        <w:rPr>
          <w:rFonts w:asciiTheme="minorHAnsi" w:hAnsiTheme="minorHAnsi" w:cstheme="minorHAnsi"/>
          <w:szCs w:val="24"/>
        </w:rPr>
      </w:pPr>
      <w:r w:rsidRPr="00C83F8B">
        <w:rPr>
          <w:rFonts w:asciiTheme="minorHAnsi" w:hAnsiTheme="minorHAnsi" w:cstheme="minorHAnsi"/>
          <w:szCs w:val="24"/>
        </w:rPr>
        <w:t xml:space="preserve">Academic Integrity: </w:t>
      </w:r>
    </w:p>
    <w:p w14:paraId="55E2353B" w14:textId="10A2AD0F" w:rsidR="0019506C" w:rsidRPr="00C83F8B" w:rsidRDefault="0019506C" w:rsidP="00AC32D0">
      <w:pPr>
        <w:rPr>
          <w:rFonts w:asciiTheme="minorHAnsi" w:hAnsiTheme="minorHAnsi" w:cstheme="minorHAnsi"/>
        </w:rPr>
      </w:pPr>
      <w:r w:rsidRPr="00C83F8B">
        <w:rPr>
          <w:rFonts w:asciiTheme="minorHAnsi" w:hAnsiTheme="minorHAnsi" w:cstheme="minorHAnsi"/>
        </w:rPr>
        <w:t xml:space="preserve">All members of UNCW’s community are expected to follow the academic Honor Code. Academic dishonesty in any form will not be tolerated in this class. All academic integrity violations will result in a failing grade for the course and will be reported to the University. Please read the UNCW Honor Code carefully (as covered in the UNCW Student Handbook): </w:t>
      </w:r>
      <w:hyperlink r:id="rId10" w:history="1">
        <w:r w:rsidRPr="00C83F8B">
          <w:rPr>
            <w:rStyle w:val="Hyperlink"/>
            <w:rFonts w:asciiTheme="minorHAnsi" w:hAnsiTheme="minorHAnsi" w:cstheme="minorHAnsi"/>
          </w:rPr>
          <w:t>www.uncw.edu/odos/honorcode</w:t>
        </w:r>
      </w:hyperlink>
      <w:r w:rsidRPr="00C83F8B">
        <w:rPr>
          <w:rFonts w:asciiTheme="minorHAnsi" w:hAnsiTheme="minorHAnsi" w:cstheme="minorHAnsi"/>
        </w:rPr>
        <w:t>. Please be familiar with UNCW’s position on plagiarism as outlined in the UNCW Student Handbook. Plagiarism is a form of academic dishonesty in which you take someone else’s ideas and represent them as your own. Please note it is also possible to plagiarize yourself. If you use your work from a previous class or assignment in this class without proper citation, it is plagiarism (i.e., using the same paper, or substantial portions of the same paper, for two classes or assignments is not acceptable). It is always best to speak to the instructor prior to submitting a paper if there is a question regarding academic integrity.</w:t>
      </w:r>
    </w:p>
    <w:p w14:paraId="4BD5DA3C" w14:textId="77777777" w:rsidR="00AC32D0" w:rsidRPr="00C83F8B" w:rsidRDefault="00AC32D0" w:rsidP="00AC32D0">
      <w:pPr>
        <w:rPr>
          <w:rFonts w:asciiTheme="minorHAnsi" w:hAnsiTheme="minorHAnsi" w:cstheme="minorHAnsi"/>
        </w:rPr>
      </w:pPr>
    </w:p>
    <w:p w14:paraId="28E75912" w14:textId="77777777" w:rsidR="00AC32D0" w:rsidRPr="00C83F8B" w:rsidRDefault="00AC32D0" w:rsidP="00AC32D0">
      <w:pPr>
        <w:tabs>
          <w:tab w:val="left" w:pos="-720"/>
        </w:tabs>
        <w:suppressAutoHyphens/>
        <w:rPr>
          <w:rFonts w:asciiTheme="minorHAnsi" w:hAnsiTheme="minorHAnsi" w:cstheme="minorHAnsi"/>
        </w:rPr>
      </w:pPr>
      <w:r w:rsidRPr="00C83F8B">
        <w:rPr>
          <w:rFonts w:asciiTheme="minorHAnsi" w:hAnsiTheme="minorHAnsi" w:cstheme="minorHAnsi"/>
          <w:b/>
        </w:rPr>
        <w:t>Grading:</w:t>
      </w:r>
    </w:p>
    <w:p w14:paraId="4E50CF8B" w14:textId="0DDB275D" w:rsidR="00AC32D0" w:rsidRPr="00C83F8B" w:rsidRDefault="00AC32D0" w:rsidP="00AC32D0">
      <w:pPr>
        <w:tabs>
          <w:tab w:val="left" w:pos="-720"/>
        </w:tabs>
        <w:suppressAutoHyphens/>
        <w:rPr>
          <w:rFonts w:asciiTheme="minorHAnsi" w:hAnsiTheme="minorHAnsi" w:cstheme="minorHAnsi"/>
        </w:rPr>
      </w:pPr>
      <w:r w:rsidRPr="00C83F8B">
        <w:rPr>
          <w:rFonts w:asciiTheme="minorHAnsi" w:hAnsiTheme="minorHAnsi" w:cstheme="minorHAnsi"/>
        </w:rPr>
        <w:tab/>
        <w:t xml:space="preserve">Donald Graves, a renowned literacy researcher, said, “Schools need to slow down so kids can hurry up.”  I </w:t>
      </w:r>
      <w:r w:rsidR="00C83F8B">
        <w:rPr>
          <w:rFonts w:asciiTheme="minorHAnsi" w:hAnsiTheme="minorHAnsi" w:cstheme="minorHAnsi"/>
        </w:rPr>
        <w:t>will</w:t>
      </w:r>
      <w:r w:rsidRPr="00C83F8B">
        <w:rPr>
          <w:rFonts w:asciiTheme="minorHAnsi" w:hAnsiTheme="minorHAnsi" w:cstheme="minorHAnsi"/>
        </w:rPr>
        <w:t xml:space="preserve"> follow that wise counsel in this course.  Therefore, this course is focused on learning, not on grades. Please don't allow grades and minimum requirements to become your focus.  Rather, let your focus be learning all you can about how to best support literacy growth.  In order to facilitate this focus, and to conduct the class consistent with a holistic philosophy of learning, each student automatically begins with a grade of "A</w:t>
      </w:r>
      <w:r w:rsidR="00C83F8B">
        <w:rPr>
          <w:rFonts w:asciiTheme="minorHAnsi" w:hAnsiTheme="minorHAnsi" w:cstheme="minorHAnsi"/>
        </w:rPr>
        <w:t>.</w:t>
      </w:r>
      <w:r w:rsidRPr="00C83F8B">
        <w:rPr>
          <w:rFonts w:asciiTheme="minorHAnsi" w:hAnsiTheme="minorHAnsi" w:cstheme="minorHAnsi"/>
        </w:rPr>
        <w:t>"  In order to maintain that "A</w:t>
      </w:r>
      <w:r w:rsidR="00C83F8B">
        <w:rPr>
          <w:rFonts w:asciiTheme="minorHAnsi" w:hAnsiTheme="minorHAnsi" w:cstheme="minorHAnsi"/>
        </w:rPr>
        <w:t>,</w:t>
      </w:r>
      <w:r w:rsidRPr="00C83F8B">
        <w:rPr>
          <w:rFonts w:asciiTheme="minorHAnsi" w:hAnsiTheme="minorHAnsi" w:cstheme="minorHAnsi"/>
        </w:rPr>
        <w:t xml:space="preserve">" each student must successfully complete each of the requirements mentioned above.  If a </w:t>
      </w:r>
      <w:proofErr w:type="gramStart"/>
      <w:r w:rsidRPr="00C83F8B">
        <w:rPr>
          <w:rFonts w:asciiTheme="minorHAnsi" w:hAnsiTheme="minorHAnsi" w:cstheme="minorHAnsi"/>
        </w:rPr>
        <w:t>particular</w:t>
      </w:r>
      <w:r w:rsidR="00C83F8B">
        <w:rPr>
          <w:rFonts w:asciiTheme="minorHAnsi" w:hAnsiTheme="minorHAnsi" w:cstheme="minorHAnsi"/>
        </w:rPr>
        <w:t xml:space="preserve"> </w:t>
      </w:r>
      <w:r w:rsidRPr="00C83F8B">
        <w:rPr>
          <w:rFonts w:asciiTheme="minorHAnsi" w:hAnsiTheme="minorHAnsi" w:cstheme="minorHAnsi"/>
        </w:rPr>
        <w:t>assignment</w:t>
      </w:r>
      <w:proofErr w:type="gramEnd"/>
      <w:r w:rsidRPr="00C83F8B">
        <w:rPr>
          <w:rFonts w:asciiTheme="minorHAnsi" w:hAnsiTheme="minorHAnsi" w:cstheme="minorHAnsi"/>
        </w:rPr>
        <w:t xml:space="preserve"> is not completed at the level deemed appropriate by the instructor, students will be invited to redo the assignment</w:t>
      </w:r>
      <w:r w:rsidR="00526C08" w:rsidRPr="00C83F8B">
        <w:rPr>
          <w:rFonts w:asciiTheme="minorHAnsi" w:hAnsiTheme="minorHAnsi" w:cstheme="minorHAnsi"/>
        </w:rPr>
        <w:t xml:space="preserve"> on a timely basis</w:t>
      </w:r>
      <w:r w:rsidRPr="00C83F8B">
        <w:rPr>
          <w:rFonts w:asciiTheme="minorHAnsi" w:hAnsiTheme="minorHAnsi" w:cstheme="minorHAnsi"/>
        </w:rPr>
        <w:t xml:space="preserve"> with the goal of all students mastering all content through these assignments and class participation.  </w:t>
      </w:r>
      <w:r w:rsidR="008743E0" w:rsidRPr="00C83F8B">
        <w:rPr>
          <w:rFonts w:asciiTheme="minorHAnsi" w:hAnsiTheme="minorHAnsi" w:cstheme="minorHAnsi"/>
        </w:rPr>
        <w:t xml:space="preserve">Criteria are included in the syllabus below regarding all assignments, as well as </w:t>
      </w:r>
      <w:r w:rsidR="00526C08" w:rsidRPr="00C83F8B">
        <w:rPr>
          <w:rFonts w:asciiTheme="minorHAnsi" w:hAnsiTheme="minorHAnsi" w:cstheme="minorHAnsi"/>
        </w:rPr>
        <w:t>in</w:t>
      </w:r>
      <w:r w:rsidR="008743E0" w:rsidRPr="00C83F8B">
        <w:rPr>
          <w:rFonts w:asciiTheme="minorHAnsi" w:hAnsiTheme="minorHAnsi" w:cstheme="minorHAnsi"/>
        </w:rPr>
        <w:t xml:space="preserve"> </w:t>
      </w:r>
      <w:r w:rsidR="008743E0" w:rsidRPr="00C83F8B">
        <w:rPr>
          <w:rFonts w:asciiTheme="minorHAnsi" w:hAnsiTheme="minorHAnsi" w:cstheme="minorHAnsi"/>
          <w:b/>
        </w:rPr>
        <w:t>Getting Started</w:t>
      </w:r>
      <w:r w:rsidR="00526C08" w:rsidRPr="00C83F8B">
        <w:rPr>
          <w:rFonts w:asciiTheme="minorHAnsi" w:hAnsiTheme="minorHAnsi" w:cstheme="minorHAnsi"/>
          <w:b/>
        </w:rPr>
        <w:t xml:space="preserve">: </w:t>
      </w:r>
      <w:r w:rsidR="008743E0" w:rsidRPr="00C83F8B">
        <w:rPr>
          <w:rFonts w:asciiTheme="minorHAnsi" w:hAnsiTheme="minorHAnsi" w:cstheme="minorHAnsi"/>
          <w:b/>
        </w:rPr>
        <w:t xml:space="preserve"> Module </w:t>
      </w:r>
      <w:r w:rsidR="00526C08" w:rsidRPr="00C83F8B">
        <w:rPr>
          <w:rFonts w:asciiTheme="minorHAnsi" w:hAnsiTheme="minorHAnsi" w:cstheme="minorHAnsi"/>
          <w:b/>
        </w:rPr>
        <w:t>1</w:t>
      </w:r>
      <w:r w:rsidR="00526C08" w:rsidRPr="00C83F8B">
        <w:rPr>
          <w:rFonts w:asciiTheme="minorHAnsi" w:hAnsiTheme="minorHAnsi" w:cstheme="minorHAnsi"/>
        </w:rPr>
        <w:t xml:space="preserve">, </w:t>
      </w:r>
      <w:r w:rsidR="008743E0" w:rsidRPr="00C83F8B">
        <w:rPr>
          <w:rFonts w:asciiTheme="minorHAnsi" w:hAnsiTheme="minorHAnsi" w:cstheme="minorHAnsi"/>
        </w:rPr>
        <w:t xml:space="preserve">entitled </w:t>
      </w:r>
      <w:r w:rsidR="008743E0" w:rsidRPr="00C83F8B">
        <w:rPr>
          <w:rFonts w:asciiTheme="minorHAnsi" w:hAnsiTheme="minorHAnsi" w:cstheme="minorHAnsi"/>
          <w:b/>
        </w:rPr>
        <w:t>An Overview of Learning Engagements</w:t>
      </w:r>
      <w:r w:rsidR="008743E0" w:rsidRPr="00C83F8B">
        <w:rPr>
          <w:rFonts w:asciiTheme="minorHAnsi" w:hAnsiTheme="minorHAnsi" w:cstheme="minorHAnsi"/>
        </w:rPr>
        <w:t>.</w:t>
      </w:r>
    </w:p>
    <w:p w14:paraId="7A80591B" w14:textId="77777777" w:rsidR="00AC32D0" w:rsidRPr="00C83F8B" w:rsidRDefault="00AC32D0" w:rsidP="00CE72E6">
      <w:pPr>
        <w:spacing w:after="220"/>
        <w:rPr>
          <w:rFonts w:asciiTheme="minorHAnsi" w:hAnsiTheme="minorHAnsi" w:cstheme="minorHAnsi"/>
          <w:b/>
          <w:bCs/>
          <w:color w:val="000000"/>
        </w:rPr>
      </w:pPr>
    </w:p>
    <w:p w14:paraId="2A936205" w14:textId="77777777" w:rsidR="00CE72E6" w:rsidRPr="00C83F8B" w:rsidRDefault="00CE72E6" w:rsidP="7C057FAB">
      <w:pPr>
        <w:rPr>
          <w:rFonts w:asciiTheme="minorHAnsi" w:eastAsia="Times New Roman" w:hAnsiTheme="minorHAnsi" w:cstheme="minorHAnsi"/>
        </w:rPr>
      </w:pPr>
    </w:p>
    <w:p w14:paraId="2DF15AE5" w14:textId="5DA376C9" w:rsidR="001D7907" w:rsidRPr="00C83F8B" w:rsidRDefault="001D7907" w:rsidP="001D7907">
      <w:pPr>
        <w:jc w:val="center"/>
        <w:rPr>
          <w:rFonts w:asciiTheme="minorHAnsi" w:hAnsiTheme="minorHAnsi" w:cstheme="minorHAnsi"/>
          <w:b/>
        </w:rPr>
      </w:pPr>
      <w:r w:rsidRPr="00C83F8B">
        <w:rPr>
          <w:rFonts w:asciiTheme="minorHAnsi" w:hAnsiTheme="minorHAnsi" w:cstheme="minorHAnsi"/>
          <w:b/>
        </w:rPr>
        <w:t>Learning Engagements</w:t>
      </w:r>
    </w:p>
    <w:p w14:paraId="14A62AE3" w14:textId="17B7EFA6" w:rsidR="001D7907" w:rsidRPr="00C83F8B" w:rsidRDefault="001D7907" w:rsidP="001D7907">
      <w:pPr>
        <w:tabs>
          <w:tab w:val="left" w:pos="-720"/>
        </w:tabs>
        <w:suppressAutoHyphens/>
        <w:rPr>
          <w:rFonts w:asciiTheme="minorHAnsi" w:hAnsiTheme="minorHAnsi" w:cstheme="minorHAnsi"/>
        </w:rPr>
      </w:pPr>
      <w:r w:rsidRPr="00C83F8B">
        <w:rPr>
          <w:rFonts w:asciiTheme="minorHAnsi" w:hAnsiTheme="minorHAnsi" w:cstheme="minorHAnsi"/>
        </w:rPr>
        <w:t xml:space="preserve">This course is designed in such a way that learning is supported through collaboration with colleagues and participation in strategies supportive of </w:t>
      </w:r>
      <w:r w:rsidR="00C83F8B">
        <w:rPr>
          <w:rFonts w:asciiTheme="minorHAnsi" w:hAnsiTheme="minorHAnsi" w:cstheme="minorHAnsi"/>
        </w:rPr>
        <w:t xml:space="preserve">exploring writing </w:t>
      </w:r>
      <w:r w:rsidRPr="00C83F8B">
        <w:rPr>
          <w:rFonts w:asciiTheme="minorHAnsi" w:hAnsiTheme="minorHAnsi" w:cstheme="minorHAnsi"/>
        </w:rPr>
        <w:t>methods.  This can only occur with your active participation</w:t>
      </w:r>
      <w:r w:rsidR="00C83F8B">
        <w:rPr>
          <w:rFonts w:asciiTheme="minorHAnsi" w:hAnsiTheme="minorHAnsi" w:cstheme="minorHAnsi"/>
        </w:rPr>
        <w:t xml:space="preserve"> in the act of writing</w:t>
      </w:r>
      <w:r w:rsidR="00C5370D">
        <w:rPr>
          <w:rFonts w:asciiTheme="minorHAnsi" w:hAnsiTheme="minorHAnsi" w:cstheme="minorHAnsi"/>
        </w:rPr>
        <w:t xml:space="preserve"> as both a writer and a teacher of writing</w:t>
      </w:r>
      <w:r w:rsidRPr="00C83F8B">
        <w:rPr>
          <w:rFonts w:asciiTheme="minorHAnsi" w:hAnsiTheme="minorHAnsi" w:cstheme="minorHAnsi"/>
        </w:rPr>
        <w:t>. Do not short-change yourself. The assignments below are listed as a draft. Students will be notified in an appropriate time of any additions, subtractions or modifications to the list.</w:t>
      </w:r>
    </w:p>
    <w:p w14:paraId="45C7FB24" w14:textId="77777777" w:rsidR="001D7907" w:rsidRPr="00C83F8B" w:rsidRDefault="001D7907" w:rsidP="001D7907">
      <w:pPr>
        <w:tabs>
          <w:tab w:val="left" w:pos="-720"/>
        </w:tabs>
        <w:suppressAutoHyphens/>
        <w:rPr>
          <w:rFonts w:asciiTheme="minorHAnsi" w:hAnsiTheme="minorHAnsi" w:cstheme="minorHAnsi"/>
        </w:rPr>
      </w:pPr>
    </w:p>
    <w:p w14:paraId="23FA6228" w14:textId="22C054FD" w:rsidR="001D7907" w:rsidRPr="00C83F8B" w:rsidRDefault="001D7907" w:rsidP="001D7907">
      <w:pPr>
        <w:numPr>
          <w:ilvl w:val="0"/>
          <w:numId w:val="15"/>
        </w:numPr>
        <w:tabs>
          <w:tab w:val="left" w:pos="-720"/>
        </w:tabs>
        <w:suppressAutoHyphens/>
        <w:rPr>
          <w:rFonts w:asciiTheme="minorHAnsi" w:hAnsiTheme="minorHAnsi" w:cstheme="minorHAnsi"/>
        </w:rPr>
      </w:pPr>
      <w:r w:rsidRPr="00C83F8B">
        <w:rPr>
          <w:rFonts w:asciiTheme="minorHAnsi" w:hAnsiTheme="minorHAnsi" w:cstheme="minorHAnsi"/>
        </w:rPr>
        <w:lastRenderedPageBreak/>
        <w:t>Read the assigned readings. These include both interactive and independent readings. The readings are an important supplement and extension to instructor input.</w:t>
      </w:r>
      <w:r w:rsidR="000E449C" w:rsidRPr="00C83F8B">
        <w:rPr>
          <w:rFonts w:asciiTheme="minorHAnsi" w:hAnsiTheme="minorHAnsi" w:cstheme="minorHAnsi"/>
        </w:rPr>
        <w:t xml:space="preserve"> You will find these readings listed in each module with a corresponding link.</w:t>
      </w:r>
    </w:p>
    <w:p w14:paraId="5BFE2AFF" w14:textId="21B4CB11" w:rsidR="00DB0CD3" w:rsidRPr="00C83F8B" w:rsidRDefault="00DB0CD3" w:rsidP="001D7907">
      <w:pPr>
        <w:numPr>
          <w:ilvl w:val="0"/>
          <w:numId w:val="15"/>
        </w:numPr>
        <w:tabs>
          <w:tab w:val="left" w:pos="-720"/>
        </w:tabs>
        <w:suppressAutoHyphens/>
        <w:rPr>
          <w:rFonts w:asciiTheme="minorHAnsi" w:hAnsiTheme="minorHAnsi" w:cstheme="minorHAnsi"/>
        </w:rPr>
      </w:pPr>
      <w:r w:rsidRPr="00C83F8B">
        <w:rPr>
          <w:rFonts w:asciiTheme="minorHAnsi" w:hAnsiTheme="minorHAnsi" w:cstheme="minorHAnsi"/>
        </w:rPr>
        <w:t xml:space="preserve">Become familiar with the syllabus and other course materials. Module 1: Getting Started has the syllabus as well as tools to help you organize your Learning Engagements or assignments. </w:t>
      </w:r>
      <w:r w:rsidR="006B381E">
        <w:rPr>
          <w:rFonts w:asciiTheme="minorHAnsi" w:hAnsiTheme="minorHAnsi" w:cstheme="minorHAnsi"/>
        </w:rPr>
        <w:t>T</w:t>
      </w:r>
      <w:r w:rsidR="00C5370D">
        <w:rPr>
          <w:rFonts w:asciiTheme="minorHAnsi" w:hAnsiTheme="minorHAnsi" w:cstheme="minorHAnsi"/>
        </w:rPr>
        <w:t>he</w:t>
      </w:r>
      <w:r w:rsidR="006B381E">
        <w:rPr>
          <w:rFonts w:asciiTheme="minorHAnsi" w:hAnsiTheme="minorHAnsi" w:cstheme="minorHAnsi"/>
        </w:rPr>
        <w:t xml:space="preserve"> </w:t>
      </w:r>
      <w:proofErr w:type="gramStart"/>
      <w:r w:rsidR="006B381E">
        <w:rPr>
          <w:rFonts w:asciiTheme="minorHAnsi" w:hAnsiTheme="minorHAnsi" w:cstheme="minorHAnsi"/>
        </w:rPr>
        <w:t xml:space="preserve">Canvas </w:t>
      </w:r>
      <w:r w:rsidR="00C5370D">
        <w:rPr>
          <w:rFonts w:asciiTheme="minorHAnsi" w:hAnsiTheme="minorHAnsi" w:cstheme="minorHAnsi"/>
        </w:rPr>
        <w:t xml:space="preserve"> link</w:t>
      </w:r>
      <w:proofErr w:type="gramEnd"/>
      <w:r w:rsidR="00C5370D">
        <w:rPr>
          <w:rFonts w:asciiTheme="minorHAnsi" w:hAnsiTheme="minorHAnsi" w:cstheme="minorHAnsi"/>
        </w:rPr>
        <w:t xml:space="preserve"> LIC 548 Learning Engagements includes a timeline</w:t>
      </w:r>
      <w:r w:rsidR="00877EFF" w:rsidRPr="00C83F8B">
        <w:rPr>
          <w:rFonts w:asciiTheme="minorHAnsi" w:hAnsiTheme="minorHAnsi" w:cstheme="minorHAnsi"/>
        </w:rPr>
        <w:t xml:space="preserve">. </w:t>
      </w:r>
      <w:r w:rsidR="00C5370D">
        <w:rPr>
          <w:rFonts w:asciiTheme="minorHAnsi" w:hAnsiTheme="minorHAnsi" w:cstheme="minorHAnsi"/>
        </w:rPr>
        <w:t xml:space="preserve">Some assignments will be discussed in your discussion board. </w:t>
      </w:r>
      <w:r w:rsidR="00877EFF" w:rsidRPr="00C83F8B">
        <w:rPr>
          <w:rFonts w:asciiTheme="minorHAnsi" w:hAnsiTheme="minorHAnsi" w:cstheme="minorHAnsi"/>
        </w:rPr>
        <w:t xml:space="preserve">This makes it possible for you to discuss your assignments with peers and with me. </w:t>
      </w:r>
      <w:r w:rsidRPr="00C83F8B">
        <w:rPr>
          <w:rFonts w:asciiTheme="minorHAnsi" w:hAnsiTheme="minorHAnsi" w:cstheme="minorHAnsi"/>
        </w:rPr>
        <w:t xml:space="preserve">Exemplary work samples are there as a model. Be sure to read through </w:t>
      </w:r>
      <w:proofErr w:type="gramStart"/>
      <w:r w:rsidRPr="00C83F8B">
        <w:rPr>
          <w:rFonts w:asciiTheme="minorHAnsi" w:hAnsiTheme="minorHAnsi" w:cstheme="minorHAnsi"/>
        </w:rPr>
        <w:t>all of</w:t>
      </w:r>
      <w:proofErr w:type="gramEnd"/>
      <w:r w:rsidRPr="00C83F8B">
        <w:rPr>
          <w:rFonts w:asciiTheme="minorHAnsi" w:hAnsiTheme="minorHAnsi" w:cstheme="minorHAnsi"/>
        </w:rPr>
        <w:t xml:space="preserve"> these materials before you begin the actual work of the course.</w:t>
      </w:r>
      <w:r w:rsidR="006B381E">
        <w:rPr>
          <w:rFonts w:asciiTheme="minorHAnsi" w:hAnsiTheme="minorHAnsi" w:cstheme="minorHAnsi"/>
        </w:rPr>
        <w:t xml:space="preserve"> If you have questions about any </w:t>
      </w:r>
      <w:proofErr w:type="gramStart"/>
      <w:r w:rsidR="006B381E">
        <w:rPr>
          <w:rFonts w:asciiTheme="minorHAnsi" w:hAnsiTheme="minorHAnsi" w:cstheme="minorHAnsi"/>
        </w:rPr>
        <w:t>assignments</w:t>
      </w:r>
      <w:proofErr w:type="gramEnd"/>
      <w:r w:rsidR="006B381E">
        <w:rPr>
          <w:rFonts w:asciiTheme="minorHAnsi" w:hAnsiTheme="minorHAnsi" w:cstheme="minorHAnsi"/>
        </w:rPr>
        <w:t xml:space="preserve"> you can make a zoom appointment with me during office hours and/or join the bi-weekly zoom class meetings. I created these assignments with the purpose of making you a strong, effective and happy teacher…I want to assist you in getting the most from your work.</w:t>
      </w:r>
    </w:p>
    <w:p w14:paraId="57BB68C6" w14:textId="14A18901" w:rsidR="00C83F8B" w:rsidRDefault="00C83F8B" w:rsidP="001D7907">
      <w:pPr>
        <w:numPr>
          <w:ilvl w:val="0"/>
          <w:numId w:val="15"/>
        </w:numPr>
        <w:tabs>
          <w:tab w:val="left" w:pos="-720"/>
        </w:tabs>
        <w:suppressAutoHyphens/>
        <w:rPr>
          <w:rFonts w:asciiTheme="minorHAnsi" w:hAnsiTheme="minorHAnsi" w:cstheme="minorHAnsi"/>
        </w:rPr>
      </w:pPr>
      <w:r>
        <w:rPr>
          <w:rFonts w:asciiTheme="minorHAnsi" w:hAnsiTheme="minorHAnsi" w:cstheme="minorHAnsi"/>
        </w:rPr>
        <w:t>Participate in a</w:t>
      </w:r>
      <w:r w:rsidR="00C5370D">
        <w:rPr>
          <w:rFonts w:asciiTheme="minorHAnsi" w:hAnsiTheme="minorHAnsi" w:cstheme="minorHAnsi"/>
        </w:rPr>
        <w:t xml:space="preserve"> </w:t>
      </w:r>
      <w:r w:rsidR="00C5370D" w:rsidRPr="00C5370D">
        <w:rPr>
          <w:rFonts w:asciiTheme="minorHAnsi" w:hAnsiTheme="minorHAnsi" w:cstheme="minorHAnsi"/>
          <w:b/>
        </w:rPr>
        <w:t>Digital</w:t>
      </w:r>
      <w:r w:rsidRPr="00C5370D">
        <w:rPr>
          <w:rFonts w:asciiTheme="minorHAnsi" w:hAnsiTheme="minorHAnsi" w:cstheme="minorHAnsi"/>
          <w:b/>
        </w:rPr>
        <w:t xml:space="preserve"> </w:t>
      </w:r>
      <w:r w:rsidR="00DA372D">
        <w:rPr>
          <w:rFonts w:asciiTheme="minorHAnsi" w:hAnsiTheme="minorHAnsi" w:cstheme="minorHAnsi"/>
          <w:b/>
        </w:rPr>
        <w:t>Dialogic</w:t>
      </w:r>
      <w:r w:rsidRPr="00C5370D">
        <w:rPr>
          <w:rFonts w:asciiTheme="minorHAnsi" w:hAnsiTheme="minorHAnsi" w:cstheme="minorHAnsi"/>
          <w:b/>
        </w:rPr>
        <w:t xml:space="preserve"> Journal</w:t>
      </w:r>
      <w:r w:rsidR="00DA372D">
        <w:rPr>
          <w:rFonts w:asciiTheme="minorHAnsi" w:hAnsiTheme="minorHAnsi" w:cstheme="minorHAnsi"/>
          <w:b/>
        </w:rPr>
        <w:t xml:space="preserve"> </w:t>
      </w:r>
      <w:r w:rsidR="00DA372D" w:rsidRPr="00DA372D">
        <w:rPr>
          <w:rFonts w:asciiTheme="minorHAnsi" w:hAnsiTheme="minorHAnsi" w:cstheme="minorHAnsi"/>
        </w:rPr>
        <w:t xml:space="preserve">using the </w:t>
      </w:r>
      <w:r w:rsidR="00DA372D">
        <w:rPr>
          <w:rFonts w:asciiTheme="minorHAnsi" w:hAnsiTheme="minorHAnsi" w:cstheme="minorHAnsi"/>
        </w:rPr>
        <w:t xml:space="preserve">free </w:t>
      </w:r>
      <w:r w:rsidR="00DA372D" w:rsidRPr="00DA372D">
        <w:rPr>
          <w:rFonts w:asciiTheme="minorHAnsi" w:hAnsiTheme="minorHAnsi" w:cstheme="minorHAnsi"/>
        </w:rPr>
        <w:t>tool</w:t>
      </w:r>
      <w:r w:rsidR="00DA372D">
        <w:rPr>
          <w:rFonts w:asciiTheme="minorHAnsi" w:hAnsiTheme="minorHAnsi" w:cstheme="minorHAnsi"/>
        </w:rPr>
        <w:t xml:space="preserve"> </w:t>
      </w:r>
      <w:proofErr w:type="gramStart"/>
      <w:r w:rsidR="00DA372D">
        <w:rPr>
          <w:rFonts w:asciiTheme="minorHAnsi" w:hAnsiTheme="minorHAnsi" w:cstheme="minorHAnsi"/>
        </w:rPr>
        <w:t>Penzu</w:t>
      </w:r>
      <w:r w:rsidR="00DA372D">
        <w:rPr>
          <w:rFonts w:asciiTheme="minorHAnsi" w:hAnsiTheme="minorHAnsi" w:cstheme="minorHAnsi"/>
          <w:b/>
        </w:rPr>
        <w:t xml:space="preserve"> </w:t>
      </w:r>
      <w:r>
        <w:rPr>
          <w:rFonts w:asciiTheme="minorHAnsi" w:hAnsiTheme="minorHAnsi" w:cstheme="minorHAnsi"/>
        </w:rPr>
        <w:t>.</w:t>
      </w:r>
      <w:proofErr w:type="gramEnd"/>
      <w:r>
        <w:rPr>
          <w:rFonts w:asciiTheme="minorHAnsi" w:hAnsiTheme="minorHAnsi" w:cstheme="minorHAnsi"/>
        </w:rPr>
        <w:t xml:space="preserve"> This journal is electronic and to be shared with the instructor and classmates. Entries may be personal narratives or may focus on teaching questions. The entries are your </w:t>
      </w:r>
      <w:proofErr w:type="gramStart"/>
      <w:r>
        <w:rPr>
          <w:rFonts w:asciiTheme="minorHAnsi" w:hAnsiTheme="minorHAnsi" w:cstheme="minorHAnsi"/>
        </w:rPr>
        <w:t>choice</w:t>
      </w:r>
      <w:proofErr w:type="gramEnd"/>
      <w:r>
        <w:rPr>
          <w:rFonts w:asciiTheme="minorHAnsi" w:hAnsiTheme="minorHAnsi" w:cstheme="minorHAnsi"/>
        </w:rPr>
        <w:t xml:space="preserve"> but the purpose is to engage you in regular writing to an audience</w:t>
      </w:r>
      <w:r w:rsidR="006B381E">
        <w:rPr>
          <w:rFonts w:asciiTheme="minorHAnsi" w:hAnsiTheme="minorHAnsi" w:cstheme="minorHAnsi"/>
        </w:rPr>
        <w:t>, in this case a class peer</w:t>
      </w:r>
      <w:r>
        <w:rPr>
          <w:rFonts w:asciiTheme="minorHAnsi" w:hAnsiTheme="minorHAnsi" w:cstheme="minorHAnsi"/>
        </w:rPr>
        <w:t>.</w:t>
      </w:r>
      <w:r w:rsidR="00C5370D">
        <w:rPr>
          <w:rFonts w:asciiTheme="minorHAnsi" w:hAnsiTheme="minorHAnsi" w:cstheme="minorHAnsi"/>
        </w:rPr>
        <w:t xml:space="preserve"> Begin your </w:t>
      </w:r>
      <w:r w:rsidR="00DA372D">
        <w:rPr>
          <w:rFonts w:asciiTheme="minorHAnsi" w:hAnsiTheme="minorHAnsi" w:cstheme="minorHAnsi"/>
        </w:rPr>
        <w:t>Digital Dialogic</w:t>
      </w:r>
      <w:r w:rsidR="00C5370D">
        <w:rPr>
          <w:rFonts w:asciiTheme="minorHAnsi" w:hAnsiTheme="minorHAnsi" w:cstheme="minorHAnsi"/>
        </w:rPr>
        <w:t xml:space="preserve"> journal during January</w:t>
      </w:r>
      <w:r w:rsidR="00C17F96">
        <w:rPr>
          <w:rFonts w:asciiTheme="minorHAnsi" w:hAnsiTheme="minorHAnsi" w:cstheme="minorHAnsi"/>
        </w:rPr>
        <w:t xml:space="preserve">, with your first entry </w:t>
      </w:r>
      <w:r w:rsidR="00C17F96" w:rsidRPr="006A0035">
        <w:rPr>
          <w:rFonts w:asciiTheme="minorHAnsi" w:hAnsiTheme="minorHAnsi" w:cstheme="minorHAnsi"/>
        </w:rPr>
        <w:t xml:space="preserve">by </w:t>
      </w:r>
      <w:r w:rsidR="00C17F96" w:rsidRPr="006A0035">
        <w:rPr>
          <w:rFonts w:asciiTheme="minorHAnsi" w:hAnsiTheme="minorHAnsi" w:cstheme="minorHAnsi"/>
          <w:b/>
        </w:rPr>
        <w:t>January 2</w:t>
      </w:r>
      <w:r w:rsidR="001B4810" w:rsidRPr="006A0035">
        <w:rPr>
          <w:rFonts w:asciiTheme="minorHAnsi" w:hAnsiTheme="minorHAnsi" w:cstheme="minorHAnsi"/>
          <w:b/>
        </w:rPr>
        <w:t>9</w:t>
      </w:r>
      <w:r w:rsidR="00C17F96" w:rsidRPr="006A0035">
        <w:rPr>
          <w:rFonts w:asciiTheme="minorHAnsi" w:hAnsiTheme="minorHAnsi" w:cstheme="minorHAnsi"/>
          <w:b/>
        </w:rPr>
        <w:t>,</w:t>
      </w:r>
      <w:r w:rsidR="00C17F96" w:rsidRPr="00C17F96">
        <w:rPr>
          <w:rFonts w:asciiTheme="minorHAnsi" w:hAnsiTheme="minorHAnsi" w:cstheme="minorHAnsi"/>
          <w:b/>
        </w:rPr>
        <w:t xml:space="preserve"> 11:59 PM</w:t>
      </w:r>
      <w:r w:rsidR="006B381E">
        <w:rPr>
          <w:rFonts w:asciiTheme="minorHAnsi" w:hAnsiTheme="minorHAnsi" w:cstheme="minorHAnsi"/>
          <w:b/>
        </w:rPr>
        <w:t xml:space="preserve"> copied to both your assigned peer and to me</w:t>
      </w:r>
      <w:r w:rsidR="00C5370D">
        <w:rPr>
          <w:rFonts w:asciiTheme="minorHAnsi" w:hAnsiTheme="minorHAnsi" w:cstheme="minorHAnsi"/>
        </w:rPr>
        <w:t>. A minimum of 1</w:t>
      </w:r>
      <w:r w:rsidR="006B381E">
        <w:rPr>
          <w:rFonts w:asciiTheme="minorHAnsi" w:hAnsiTheme="minorHAnsi" w:cstheme="minorHAnsi"/>
        </w:rPr>
        <w:t>0</w:t>
      </w:r>
      <w:r w:rsidR="00C5370D">
        <w:rPr>
          <w:rFonts w:asciiTheme="minorHAnsi" w:hAnsiTheme="minorHAnsi" w:cstheme="minorHAnsi"/>
        </w:rPr>
        <w:t xml:space="preserve"> entries is required</w:t>
      </w:r>
      <w:r w:rsidR="006B381E">
        <w:rPr>
          <w:rFonts w:asciiTheme="minorHAnsi" w:hAnsiTheme="minorHAnsi" w:cstheme="minorHAnsi"/>
        </w:rPr>
        <w:t xml:space="preserve"> between you and your peer, with two of these being submitted to me as well</w:t>
      </w:r>
      <w:r w:rsidR="00C5370D">
        <w:rPr>
          <w:rFonts w:asciiTheme="minorHAnsi" w:hAnsiTheme="minorHAnsi" w:cstheme="minorHAnsi"/>
        </w:rPr>
        <w:t>.</w:t>
      </w:r>
    </w:p>
    <w:p w14:paraId="1411B1B9" w14:textId="613ABE01" w:rsidR="006A0035" w:rsidRPr="006A0035" w:rsidRDefault="006A0035" w:rsidP="001D7907">
      <w:pPr>
        <w:numPr>
          <w:ilvl w:val="0"/>
          <w:numId w:val="15"/>
        </w:numPr>
        <w:tabs>
          <w:tab w:val="left" w:pos="-720"/>
        </w:tabs>
        <w:suppressAutoHyphens/>
        <w:rPr>
          <w:rFonts w:asciiTheme="minorHAnsi" w:hAnsiTheme="minorHAnsi" w:cstheme="minorHAnsi"/>
          <w:b/>
          <w:bCs/>
        </w:rPr>
      </w:pPr>
      <w:r>
        <w:rPr>
          <w:rFonts w:asciiTheme="minorHAnsi" w:hAnsiTheme="minorHAnsi" w:cstheme="minorHAnsi"/>
        </w:rPr>
        <w:t xml:space="preserve">Affirmation Statement. Use the template provided in Getting Started and introduce yourself in VoiceThread, using the statements as a conversation prompt. </w:t>
      </w:r>
      <w:r w:rsidRPr="006A0035">
        <w:rPr>
          <w:rFonts w:asciiTheme="minorHAnsi" w:hAnsiTheme="minorHAnsi" w:cstheme="minorHAnsi"/>
          <w:b/>
          <w:bCs/>
        </w:rPr>
        <w:t>Due January 29, 2021.</w:t>
      </w:r>
    </w:p>
    <w:p w14:paraId="589FE709" w14:textId="77777777" w:rsidR="001B4810" w:rsidRDefault="001B4810" w:rsidP="001B4810">
      <w:pPr>
        <w:numPr>
          <w:ilvl w:val="0"/>
          <w:numId w:val="15"/>
        </w:numPr>
        <w:tabs>
          <w:tab w:val="left" w:pos="-720"/>
        </w:tabs>
        <w:suppressAutoHyphens/>
        <w:rPr>
          <w:rFonts w:asciiTheme="minorHAnsi" w:hAnsiTheme="minorHAnsi" w:cstheme="minorHAnsi"/>
        </w:rPr>
      </w:pPr>
      <w:r w:rsidRPr="00C5370D">
        <w:rPr>
          <w:rFonts w:asciiTheme="minorHAnsi" w:hAnsiTheme="minorHAnsi" w:cstheme="minorHAnsi"/>
          <w:b/>
        </w:rPr>
        <w:t xml:space="preserve">Write for a </w:t>
      </w:r>
      <w:r>
        <w:rPr>
          <w:rFonts w:asciiTheme="minorHAnsi" w:hAnsiTheme="minorHAnsi" w:cstheme="minorHAnsi"/>
          <w:b/>
        </w:rPr>
        <w:t>D</w:t>
      </w:r>
      <w:r w:rsidRPr="00C5370D">
        <w:rPr>
          <w:rFonts w:asciiTheme="minorHAnsi" w:hAnsiTheme="minorHAnsi" w:cstheme="minorHAnsi"/>
          <w:b/>
        </w:rPr>
        <w:t>ay:</w:t>
      </w:r>
      <w:r w:rsidRPr="00380FC6">
        <w:rPr>
          <w:rFonts w:asciiTheme="minorHAnsi" w:hAnsiTheme="minorHAnsi" w:cstheme="minorHAnsi"/>
        </w:rPr>
        <w:t xml:space="preserve"> What did you write today? Keep a running log of one day’s writing…every stroke of the keyboard, pen, marker, etc. Later, analyze for purpose and effect. </w:t>
      </w:r>
      <w:r>
        <w:rPr>
          <w:rFonts w:asciiTheme="minorHAnsi" w:hAnsiTheme="minorHAnsi" w:cstheme="minorHAnsi"/>
        </w:rPr>
        <w:t xml:space="preserve">This assignment is in Getting Started Module and is </w:t>
      </w:r>
      <w:r w:rsidRPr="006A0035">
        <w:rPr>
          <w:rFonts w:asciiTheme="minorHAnsi" w:hAnsiTheme="minorHAnsi" w:cstheme="minorHAnsi"/>
        </w:rPr>
        <w:t xml:space="preserve">due </w:t>
      </w:r>
      <w:r w:rsidRPr="006A0035">
        <w:rPr>
          <w:rFonts w:asciiTheme="minorHAnsi" w:hAnsiTheme="minorHAnsi" w:cstheme="minorHAnsi"/>
          <w:b/>
        </w:rPr>
        <w:t>January 29, 2021</w:t>
      </w:r>
      <w:r w:rsidRPr="00C17F96">
        <w:rPr>
          <w:rFonts w:asciiTheme="minorHAnsi" w:hAnsiTheme="minorHAnsi" w:cstheme="minorHAnsi"/>
          <w:b/>
        </w:rPr>
        <w:t>, 11:59 PM</w:t>
      </w:r>
      <w:r>
        <w:rPr>
          <w:rFonts w:asciiTheme="minorHAnsi" w:hAnsiTheme="minorHAnsi" w:cstheme="minorHAnsi"/>
        </w:rPr>
        <w:t>.</w:t>
      </w:r>
    </w:p>
    <w:p w14:paraId="574F3D7E" w14:textId="77777777" w:rsidR="006A0035" w:rsidRDefault="00C83F8B" w:rsidP="006A0035">
      <w:pPr>
        <w:numPr>
          <w:ilvl w:val="0"/>
          <w:numId w:val="15"/>
        </w:numPr>
        <w:tabs>
          <w:tab w:val="left" w:pos="-720"/>
        </w:tabs>
        <w:suppressAutoHyphens/>
        <w:rPr>
          <w:rFonts w:asciiTheme="minorHAnsi" w:hAnsiTheme="minorHAnsi" w:cstheme="minorHAnsi"/>
        </w:rPr>
      </w:pPr>
      <w:r>
        <w:rPr>
          <w:rFonts w:asciiTheme="minorHAnsi" w:hAnsiTheme="minorHAnsi" w:cstheme="minorHAnsi"/>
        </w:rPr>
        <w:t xml:space="preserve">Participate in </w:t>
      </w:r>
      <w:r w:rsidRPr="00C17F96">
        <w:rPr>
          <w:rFonts w:asciiTheme="minorHAnsi" w:hAnsiTheme="minorHAnsi" w:cstheme="minorHAnsi"/>
          <w:b/>
        </w:rPr>
        <w:t>Discussion Board</w:t>
      </w:r>
      <w:r>
        <w:rPr>
          <w:rFonts w:asciiTheme="minorHAnsi" w:hAnsiTheme="minorHAnsi" w:cstheme="minorHAnsi"/>
        </w:rPr>
        <w:t>. These entries will follow the assignment list and provide a support network for the assignments.</w:t>
      </w:r>
      <w:r w:rsidR="00C5370D">
        <w:rPr>
          <w:rFonts w:asciiTheme="minorHAnsi" w:hAnsiTheme="minorHAnsi" w:cstheme="minorHAnsi"/>
        </w:rPr>
        <w:t xml:space="preserve"> </w:t>
      </w:r>
    </w:p>
    <w:p w14:paraId="70ACA84E" w14:textId="0BB524CA" w:rsidR="00FD2172" w:rsidRPr="006A0035" w:rsidRDefault="006A0035" w:rsidP="006A0035">
      <w:pPr>
        <w:numPr>
          <w:ilvl w:val="0"/>
          <w:numId w:val="15"/>
        </w:numPr>
        <w:tabs>
          <w:tab w:val="left" w:pos="-720"/>
        </w:tabs>
        <w:suppressAutoHyphens/>
        <w:rPr>
          <w:rFonts w:asciiTheme="minorHAnsi" w:hAnsiTheme="minorHAnsi" w:cstheme="minorHAnsi"/>
        </w:rPr>
      </w:pPr>
      <w:r>
        <w:rPr>
          <w:rFonts w:asciiTheme="minorHAnsi" w:hAnsiTheme="minorHAnsi" w:cstheme="minorHAnsi"/>
        </w:rPr>
        <w:t>I</w:t>
      </w:r>
      <w:r w:rsidR="00FD2172" w:rsidRPr="006A0035">
        <w:rPr>
          <w:rFonts w:asciiTheme="minorHAnsi" w:hAnsiTheme="minorHAnsi" w:cstheme="minorHAnsi"/>
        </w:rPr>
        <w:t xml:space="preserve">dentify one child for writing portfolio. Collect 5 or more samples of writing in various forms. Analyze each piece for developmental stage, growth and goals. Submit samples, analysis according to the Natural Progression of Writing chart. The assignment is introduced in Module </w:t>
      </w:r>
      <w:proofErr w:type="gramStart"/>
      <w:r w:rsidR="00FD2172" w:rsidRPr="006A0035">
        <w:rPr>
          <w:rFonts w:asciiTheme="minorHAnsi" w:hAnsiTheme="minorHAnsi" w:cstheme="minorHAnsi"/>
        </w:rPr>
        <w:t>4</w:t>
      </w:r>
      <w:proofErr w:type="gramEnd"/>
      <w:r w:rsidR="00FD2172" w:rsidRPr="006A0035">
        <w:rPr>
          <w:rFonts w:asciiTheme="minorHAnsi" w:hAnsiTheme="minorHAnsi" w:cstheme="minorHAnsi"/>
        </w:rPr>
        <w:t xml:space="preserve"> but you should begin collecting samples as soon as possible</w:t>
      </w:r>
      <w:r w:rsidR="00FD2172" w:rsidRPr="006A0035">
        <w:rPr>
          <w:rFonts w:asciiTheme="minorHAnsi" w:hAnsiTheme="minorHAnsi" w:cstheme="minorHAnsi"/>
        </w:rPr>
        <w:t xml:space="preserve">. See the chart and sample analysis in Getting Started. Include your </w:t>
      </w:r>
      <w:r w:rsidR="00FD2172" w:rsidRPr="006A0035">
        <w:rPr>
          <w:rFonts w:asciiTheme="minorHAnsi" w:hAnsiTheme="minorHAnsi" w:cstheme="minorHAnsi"/>
          <w:i/>
        </w:rPr>
        <w:t>reflection FOR practice</w:t>
      </w:r>
      <w:r w:rsidR="00FD2172" w:rsidRPr="006A0035">
        <w:rPr>
          <w:rFonts w:asciiTheme="minorHAnsi" w:hAnsiTheme="minorHAnsi" w:cstheme="minorHAnsi"/>
        </w:rPr>
        <w:t xml:space="preserve"> (instruction). The portfolio and analysis is due </w:t>
      </w:r>
      <w:r w:rsidR="00FD2172" w:rsidRPr="006A0035">
        <w:rPr>
          <w:rFonts w:asciiTheme="minorHAnsi" w:hAnsiTheme="minorHAnsi" w:cstheme="minorHAnsi"/>
          <w:b/>
        </w:rPr>
        <w:t>April 2</w:t>
      </w:r>
      <w:r w:rsidR="00BE3100">
        <w:rPr>
          <w:rFonts w:asciiTheme="minorHAnsi" w:hAnsiTheme="minorHAnsi" w:cstheme="minorHAnsi"/>
          <w:b/>
        </w:rPr>
        <w:t>8</w:t>
      </w:r>
      <w:r w:rsidR="00FD2172" w:rsidRPr="006A0035">
        <w:rPr>
          <w:rFonts w:asciiTheme="minorHAnsi" w:hAnsiTheme="minorHAnsi" w:cstheme="minorHAnsi"/>
          <w:b/>
        </w:rPr>
        <w:t>, 11:59 PM.</w:t>
      </w:r>
    </w:p>
    <w:p w14:paraId="7ADD95B0" w14:textId="7CA26434" w:rsidR="00380FC6" w:rsidRPr="00FD2172" w:rsidRDefault="00FA3CE0" w:rsidP="00FD2172">
      <w:pPr>
        <w:numPr>
          <w:ilvl w:val="0"/>
          <w:numId w:val="15"/>
        </w:numPr>
        <w:tabs>
          <w:tab w:val="left" w:pos="-720"/>
        </w:tabs>
        <w:suppressAutoHyphens/>
        <w:rPr>
          <w:rFonts w:asciiTheme="minorHAnsi" w:hAnsiTheme="minorHAnsi" w:cstheme="minorHAnsi"/>
        </w:rPr>
      </w:pPr>
      <w:r w:rsidRPr="00FD2172">
        <w:rPr>
          <w:rFonts w:asciiTheme="minorHAnsi" w:hAnsiTheme="minorHAnsi" w:cstheme="minorHAnsi"/>
        </w:rPr>
        <w:t xml:space="preserve">Create an </w:t>
      </w:r>
      <w:r w:rsidR="00C5370D" w:rsidRPr="00FD2172">
        <w:rPr>
          <w:rFonts w:asciiTheme="minorHAnsi" w:hAnsiTheme="minorHAnsi" w:cstheme="minorHAnsi"/>
          <w:b/>
        </w:rPr>
        <w:t>A</w:t>
      </w:r>
      <w:r w:rsidRPr="00FD2172">
        <w:rPr>
          <w:rFonts w:asciiTheme="minorHAnsi" w:hAnsiTheme="minorHAnsi" w:cstheme="minorHAnsi"/>
          <w:b/>
        </w:rPr>
        <w:t xml:space="preserve">uthor </w:t>
      </w:r>
      <w:r w:rsidR="00C5370D" w:rsidRPr="00FD2172">
        <w:rPr>
          <w:rFonts w:asciiTheme="minorHAnsi" w:hAnsiTheme="minorHAnsi" w:cstheme="minorHAnsi"/>
          <w:b/>
        </w:rPr>
        <w:t>S</w:t>
      </w:r>
      <w:r w:rsidRPr="00FD2172">
        <w:rPr>
          <w:rFonts w:asciiTheme="minorHAnsi" w:hAnsiTheme="minorHAnsi" w:cstheme="minorHAnsi"/>
          <w:b/>
        </w:rPr>
        <w:t>tudy</w:t>
      </w:r>
      <w:r w:rsidRPr="00FD2172">
        <w:rPr>
          <w:rFonts w:asciiTheme="minorHAnsi" w:hAnsiTheme="minorHAnsi" w:cstheme="minorHAnsi"/>
        </w:rPr>
        <w:t>. Choose one children’s author and present to group elements of the author’s work, the author’s intent, and how to</w:t>
      </w:r>
      <w:r w:rsidR="00380FC6" w:rsidRPr="00FD2172">
        <w:rPr>
          <w:rFonts w:asciiTheme="minorHAnsi" w:hAnsiTheme="minorHAnsi" w:cstheme="minorHAnsi"/>
        </w:rPr>
        <w:t xml:space="preserve"> connect author’s work to the elementary classroom</w:t>
      </w:r>
      <w:r w:rsidRPr="00FD2172">
        <w:rPr>
          <w:rFonts w:asciiTheme="minorHAnsi" w:hAnsiTheme="minorHAnsi" w:cstheme="minorHAnsi"/>
        </w:rPr>
        <w:t>.</w:t>
      </w:r>
      <w:r w:rsidR="00380FC6" w:rsidRPr="00FD2172">
        <w:rPr>
          <w:rFonts w:asciiTheme="minorHAnsi" w:eastAsia="Times New Roman" w:hAnsiTheme="minorHAnsi" w:cstheme="minorHAnsi"/>
          <w:color w:val="323130"/>
        </w:rPr>
        <w:t xml:space="preserve"> This author study should represent one suitable to conduct in an elementary class as a “writers as mentors” prompt.</w:t>
      </w:r>
      <w:r w:rsidR="00C5370D" w:rsidRPr="00FD2172">
        <w:rPr>
          <w:rFonts w:asciiTheme="minorHAnsi" w:eastAsia="Times New Roman" w:hAnsiTheme="minorHAnsi" w:cstheme="minorHAnsi"/>
          <w:color w:val="323130"/>
        </w:rPr>
        <w:t xml:space="preserve"> This engagement is introduced in </w:t>
      </w:r>
      <w:r w:rsidR="00352188" w:rsidRPr="00FD2172">
        <w:rPr>
          <w:rFonts w:asciiTheme="minorHAnsi" w:eastAsia="Times New Roman" w:hAnsiTheme="minorHAnsi" w:cstheme="minorHAnsi"/>
          <w:color w:val="323130"/>
        </w:rPr>
        <w:t>=</w:t>
      </w:r>
      <w:r w:rsidR="00C5370D" w:rsidRPr="00FD2172">
        <w:rPr>
          <w:rFonts w:asciiTheme="minorHAnsi" w:eastAsia="Times New Roman" w:hAnsiTheme="minorHAnsi" w:cstheme="minorHAnsi"/>
          <w:color w:val="323130"/>
        </w:rPr>
        <w:t>Module 2</w:t>
      </w:r>
      <w:r w:rsidR="00C17F96" w:rsidRPr="00FD2172">
        <w:rPr>
          <w:rFonts w:asciiTheme="minorHAnsi" w:eastAsia="Times New Roman" w:hAnsiTheme="minorHAnsi" w:cstheme="minorHAnsi"/>
          <w:color w:val="323130"/>
        </w:rPr>
        <w:t>, with exemplary models available in Getting Started Module. The</w:t>
      </w:r>
      <w:r w:rsidR="00C5370D" w:rsidRPr="00FD2172">
        <w:rPr>
          <w:rFonts w:asciiTheme="minorHAnsi" w:eastAsia="Times New Roman" w:hAnsiTheme="minorHAnsi" w:cstheme="minorHAnsi"/>
          <w:color w:val="323130"/>
        </w:rPr>
        <w:t xml:space="preserve"> author </w:t>
      </w:r>
      <w:r w:rsidR="00C5370D" w:rsidRPr="006A0035">
        <w:rPr>
          <w:rFonts w:asciiTheme="minorHAnsi" w:eastAsia="Times New Roman" w:hAnsiTheme="minorHAnsi" w:cstheme="minorHAnsi"/>
          <w:color w:val="323130"/>
        </w:rPr>
        <w:t xml:space="preserve">study presentation is due </w:t>
      </w:r>
      <w:r w:rsidR="00C17F96" w:rsidRPr="006A0035">
        <w:rPr>
          <w:rFonts w:asciiTheme="minorHAnsi" w:eastAsia="Times New Roman" w:hAnsiTheme="minorHAnsi" w:cstheme="minorHAnsi"/>
          <w:color w:val="323130"/>
        </w:rPr>
        <w:t xml:space="preserve">with </w:t>
      </w:r>
      <w:proofErr w:type="spellStart"/>
      <w:r w:rsidR="00C17F96" w:rsidRPr="006A0035">
        <w:rPr>
          <w:rFonts w:asciiTheme="minorHAnsi" w:eastAsia="Times New Roman" w:hAnsiTheme="minorHAnsi" w:cstheme="minorHAnsi"/>
          <w:color w:val="323130"/>
        </w:rPr>
        <w:t>powerpoint</w:t>
      </w:r>
      <w:proofErr w:type="spellEnd"/>
      <w:r w:rsidR="00C17F96" w:rsidRPr="006A0035">
        <w:rPr>
          <w:rFonts w:asciiTheme="minorHAnsi" w:eastAsia="Times New Roman" w:hAnsiTheme="minorHAnsi" w:cstheme="minorHAnsi"/>
          <w:color w:val="323130"/>
        </w:rPr>
        <w:t xml:space="preserve"> voice over (or </w:t>
      </w:r>
      <w:proofErr w:type="gramStart"/>
      <w:r w:rsidR="00C17F96" w:rsidRPr="006A0035">
        <w:rPr>
          <w:rFonts w:asciiTheme="minorHAnsi" w:eastAsia="Times New Roman" w:hAnsiTheme="minorHAnsi" w:cstheme="minorHAnsi"/>
          <w:color w:val="323130"/>
        </w:rPr>
        <w:t>other</w:t>
      </w:r>
      <w:proofErr w:type="gramEnd"/>
      <w:r w:rsidR="00C17F96" w:rsidRPr="006A0035">
        <w:rPr>
          <w:rFonts w:asciiTheme="minorHAnsi" w:eastAsia="Times New Roman" w:hAnsiTheme="minorHAnsi" w:cstheme="minorHAnsi"/>
          <w:color w:val="323130"/>
        </w:rPr>
        <w:t xml:space="preserve"> accessible program) on </w:t>
      </w:r>
      <w:r w:rsidR="00C5370D" w:rsidRPr="006A0035">
        <w:rPr>
          <w:rFonts w:asciiTheme="minorHAnsi" w:eastAsia="Times New Roman" w:hAnsiTheme="minorHAnsi" w:cstheme="minorHAnsi"/>
          <w:b/>
          <w:color w:val="323130"/>
        </w:rPr>
        <w:t>February</w:t>
      </w:r>
      <w:r w:rsidR="00C17F96" w:rsidRPr="006A0035">
        <w:rPr>
          <w:rFonts w:asciiTheme="minorHAnsi" w:eastAsia="Times New Roman" w:hAnsiTheme="minorHAnsi" w:cstheme="minorHAnsi"/>
          <w:b/>
          <w:color w:val="323130"/>
        </w:rPr>
        <w:t xml:space="preserve"> </w:t>
      </w:r>
      <w:r w:rsidR="00FD2172" w:rsidRPr="006A0035">
        <w:rPr>
          <w:rFonts w:asciiTheme="minorHAnsi" w:eastAsia="Times New Roman" w:hAnsiTheme="minorHAnsi" w:cstheme="minorHAnsi"/>
          <w:b/>
          <w:color w:val="323130"/>
        </w:rPr>
        <w:t>19</w:t>
      </w:r>
      <w:r w:rsidR="00C17F96" w:rsidRPr="006A0035">
        <w:rPr>
          <w:rFonts w:asciiTheme="minorHAnsi" w:eastAsia="Times New Roman" w:hAnsiTheme="minorHAnsi" w:cstheme="minorHAnsi"/>
          <w:b/>
          <w:color w:val="323130"/>
        </w:rPr>
        <w:t>, 11:59 PM.</w:t>
      </w:r>
    </w:p>
    <w:p w14:paraId="6957CEE9" w14:textId="77777777" w:rsidR="006A0035" w:rsidRDefault="00FA3CE0" w:rsidP="00FA3CE0">
      <w:pPr>
        <w:numPr>
          <w:ilvl w:val="0"/>
          <w:numId w:val="15"/>
        </w:numPr>
        <w:tabs>
          <w:tab w:val="left" w:pos="-720"/>
        </w:tabs>
        <w:suppressAutoHyphens/>
        <w:rPr>
          <w:rFonts w:asciiTheme="minorHAnsi" w:hAnsiTheme="minorHAnsi" w:cstheme="minorHAnsi"/>
          <w:bCs/>
        </w:rPr>
      </w:pPr>
      <w:r w:rsidRPr="00C5370D">
        <w:rPr>
          <w:rFonts w:asciiTheme="minorHAnsi" w:hAnsiTheme="minorHAnsi" w:cstheme="minorHAnsi"/>
          <w:b/>
        </w:rPr>
        <w:t>Writ</w:t>
      </w:r>
      <w:r w:rsidR="0019270B">
        <w:rPr>
          <w:rFonts w:asciiTheme="minorHAnsi" w:hAnsiTheme="minorHAnsi" w:cstheme="minorHAnsi"/>
          <w:b/>
        </w:rPr>
        <w:t xml:space="preserve">ing in multiple formats: </w:t>
      </w:r>
      <w:r w:rsidR="0019270B" w:rsidRPr="0019270B">
        <w:rPr>
          <w:rFonts w:asciiTheme="minorHAnsi" w:hAnsiTheme="minorHAnsi" w:cstheme="minorHAnsi"/>
          <w:bCs/>
        </w:rPr>
        <w:t>These will include writing to a prompt, free write on open topic, “creative” writing with illustration, and research writing.</w:t>
      </w:r>
    </w:p>
    <w:tbl>
      <w:tblPr>
        <w:tblStyle w:val="TableGrid"/>
        <w:tblW w:w="0" w:type="auto"/>
        <w:tblInd w:w="85" w:type="dxa"/>
        <w:tblLook w:val="04A0" w:firstRow="1" w:lastRow="0" w:firstColumn="1" w:lastColumn="0" w:noHBand="0" w:noVBand="1"/>
      </w:tblPr>
      <w:tblGrid>
        <w:gridCol w:w="2970"/>
        <w:gridCol w:w="2114"/>
        <w:gridCol w:w="2031"/>
        <w:gridCol w:w="2150"/>
      </w:tblGrid>
      <w:tr w:rsidR="006A0035" w14:paraId="58B272DB" w14:textId="77777777" w:rsidTr="006A0035">
        <w:tc>
          <w:tcPr>
            <w:tcW w:w="2970" w:type="dxa"/>
          </w:tcPr>
          <w:p w14:paraId="507557BD" w14:textId="2E0E19AB"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lastRenderedPageBreak/>
              <w:t xml:space="preserve">(1) </w:t>
            </w:r>
            <w:r>
              <w:rPr>
                <w:rFonts w:asciiTheme="minorHAnsi" w:hAnsiTheme="minorHAnsi" w:cstheme="minorHAnsi"/>
              </w:rPr>
              <w:t>Write a Language Experience Approach (LEA) response to prompt.</w:t>
            </w:r>
          </w:p>
        </w:tc>
        <w:tc>
          <w:tcPr>
            <w:tcW w:w="2114" w:type="dxa"/>
          </w:tcPr>
          <w:p w14:paraId="4F6603BA" w14:textId="4DAE3ED9"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Write to a topic using personal experiences.</w:t>
            </w:r>
          </w:p>
        </w:tc>
        <w:tc>
          <w:tcPr>
            <w:tcW w:w="2031" w:type="dxa"/>
          </w:tcPr>
          <w:p w14:paraId="69F7AEF1" w14:textId="247481AC"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Share in group, respond to others, share experiences.</w:t>
            </w:r>
          </w:p>
        </w:tc>
        <w:tc>
          <w:tcPr>
            <w:tcW w:w="2150" w:type="dxa"/>
          </w:tcPr>
          <w:p w14:paraId="25235CF9" w14:textId="71ACBF11"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Post in DB and respond to others in group by February 5, 2021.</w:t>
            </w:r>
          </w:p>
        </w:tc>
      </w:tr>
      <w:tr w:rsidR="006A0035" w:rsidRPr="00105689" w14:paraId="2B8C2C5A" w14:textId="77777777" w:rsidTr="006A0035">
        <w:tc>
          <w:tcPr>
            <w:tcW w:w="2970" w:type="dxa"/>
          </w:tcPr>
          <w:p w14:paraId="50ED1074" w14:textId="77777777" w:rsidR="006A0035" w:rsidRPr="00105689" w:rsidRDefault="006A0035" w:rsidP="00E11A70">
            <w:pPr>
              <w:tabs>
                <w:tab w:val="left" w:pos="-720"/>
              </w:tabs>
              <w:suppressAutoHyphens/>
              <w:rPr>
                <w:rFonts w:asciiTheme="minorHAnsi" w:hAnsiTheme="minorHAnsi" w:cstheme="minorHAnsi"/>
              </w:rPr>
            </w:pPr>
            <w:r>
              <w:rPr>
                <w:rFonts w:asciiTheme="minorHAnsi" w:hAnsiTheme="minorHAnsi" w:cstheme="minorHAnsi"/>
              </w:rPr>
              <w:t xml:space="preserve">(2). </w:t>
            </w:r>
            <w:r w:rsidRPr="00105689">
              <w:rPr>
                <w:rFonts w:asciiTheme="minorHAnsi" w:hAnsiTheme="minorHAnsi" w:cstheme="minorHAnsi"/>
              </w:rPr>
              <w:t xml:space="preserve">Write a </w:t>
            </w:r>
            <w:r>
              <w:rPr>
                <w:rFonts w:asciiTheme="minorHAnsi" w:hAnsiTheme="minorHAnsi" w:cstheme="minorHAnsi"/>
              </w:rPr>
              <w:t xml:space="preserve">response to one illustration in The Chronicles of Harris Burdick (Van </w:t>
            </w:r>
            <w:proofErr w:type="spellStart"/>
            <w:r>
              <w:rPr>
                <w:rFonts w:asciiTheme="minorHAnsi" w:hAnsiTheme="minorHAnsi" w:cstheme="minorHAnsi"/>
              </w:rPr>
              <w:t>Allsburg</w:t>
            </w:r>
            <w:proofErr w:type="spellEnd"/>
            <w:r>
              <w:rPr>
                <w:rFonts w:asciiTheme="minorHAnsi" w:hAnsiTheme="minorHAnsi" w:cstheme="minorHAnsi"/>
              </w:rPr>
              <w:t>, 2011)</w:t>
            </w:r>
          </w:p>
        </w:tc>
        <w:tc>
          <w:tcPr>
            <w:tcW w:w="2114" w:type="dxa"/>
          </w:tcPr>
          <w:p w14:paraId="319D0443" w14:textId="77777777" w:rsidR="006A0035" w:rsidRPr="00105689" w:rsidRDefault="006A0035" w:rsidP="00E11A70">
            <w:pPr>
              <w:tabs>
                <w:tab w:val="left" w:pos="-720"/>
              </w:tabs>
              <w:suppressAutoHyphens/>
              <w:rPr>
                <w:rFonts w:asciiTheme="minorHAnsi" w:hAnsiTheme="minorHAnsi" w:cstheme="minorHAnsi"/>
              </w:rPr>
            </w:pPr>
            <w:r>
              <w:rPr>
                <w:rFonts w:asciiTheme="minorHAnsi" w:hAnsiTheme="minorHAnsi" w:cstheme="minorHAnsi"/>
              </w:rPr>
              <w:t>Examine and explore components of authorship.</w:t>
            </w:r>
          </w:p>
        </w:tc>
        <w:tc>
          <w:tcPr>
            <w:tcW w:w="2031" w:type="dxa"/>
          </w:tcPr>
          <w:p w14:paraId="6FB95B2C" w14:textId="77777777" w:rsidR="006A0035" w:rsidRPr="00105689" w:rsidRDefault="006A0035" w:rsidP="00E11A70">
            <w:pPr>
              <w:tabs>
                <w:tab w:val="left" w:pos="-720"/>
              </w:tabs>
              <w:suppressAutoHyphens/>
              <w:rPr>
                <w:rFonts w:asciiTheme="minorHAnsi" w:hAnsiTheme="minorHAnsi" w:cstheme="minorHAnsi"/>
              </w:rPr>
            </w:pPr>
            <w:r>
              <w:rPr>
                <w:rFonts w:asciiTheme="minorHAnsi" w:hAnsiTheme="minorHAnsi" w:cstheme="minorHAnsi"/>
              </w:rPr>
              <w:t>Using examples from authors in text, complete a narrative response to one illustration.</w:t>
            </w:r>
          </w:p>
        </w:tc>
        <w:tc>
          <w:tcPr>
            <w:tcW w:w="2150" w:type="dxa"/>
          </w:tcPr>
          <w:p w14:paraId="34EBA936"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Submit by March 5, 2021.</w:t>
            </w:r>
          </w:p>
          <w:p w14:paraId="4FC74AC4" w14:textId="77777777" w:rsidR="006A0035" w:rsidRPr="00105689" w:rsidRDefault="006A0035" w:rsidP="00E11A70">
            <w:pPr>
              <w:tabs>
                <w:tab w:val="left" w:pos="-720"/>
              </w:tabs>
              <w:suppressAutoHyphens/>
              <w:rPr>
                <w:rFonts w:asciiTheme="minorHAnsi" w:hAnsiTheme="minorHAnsi" w:cstheme="minorHAnsi"/>
              </w:rPr>
            </w:pPr>
          </w:p>
        </w:tc>
      </w:tr>
      <w:tr w:rsidR="006A0035" w14:paraId="12AD71BB" w14:textId="77777777" w:rsidTr="006A0035">
        <w:tc>
          <w:tcPr>
            <w:tcW w:w="2970" w:type="dxa"/>
          </w:tcPr>
          <w:p w14:paraId="3B8E48CB"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(3) Free write.</w:t>
            </w:r>
          </w:p>
        </w:tc>
        <w:tc>
          <w:tcPr>
            <w:tcW w:w="2114" w:type="dxa"/>
          </w:tcPr>
          <w:p w14:paraId="5C8B7441"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Explore writing on a topic of choice.</w:t>
            </w:r>
          </w:p>
        </w:tc>
        <w:tc>
          <w:tcPr>
            <w:tcW w:w="2031" w:type="dxa"/>
          </w:tcPr>
          <w:p w14:paraId="6CF7B9A7"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Submission in any genre, form and topic accepted.</w:t>
            </w:r>
          </w:p>
        </w:tc>
        <w:tc>
          <w:tcPr>
            <w:tcW w:w="2150" w:type="dxa"/>
          </w:tcPr>
          <w:p w14:paraId="769A25EA"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Submit by March 26,2021.</w:t>
            </w:r>
          </w:p>
        </w:tc>
      </w:tr>
      <w:tr w:rsidR="006A0035" w14:paraId="191080F4" w14:textId="77777777" w:rsidTr="006A0035">
        <w:tc>
          <w:tcPr>
            <w:tcW w:w="2970" w:type="dxa"/>
          </w:tcPr>
          <w:p w14:paraId="22F0BFD1"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(4) Write formal report on “The Writing Classroom”</w:t>
            </w:r>
          </w:p>
        </w:tc>
        <w:tc>
          <w:tcPr>
            <w:tcW w:w="2114" w:type="dxa"/>
          </w:tcPr>
          <w:p w14:paraId="08FB8733"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Field Experience Teacher interview and classroom data collection.</w:t>
            </w:r>
          </w:p>
        </w:tc>
        <w:tc>
          <w:tcPr>
            <w:tcW w:w="2031" w:type="dxa"/>
          </w:tcPr>
          <w:p w14:paraId="347E73F0"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Minimum of 3 pages, all programs formally referenced.</w:t>
            </w:r>
          </w:p>
        </w:tc>
        <w:tc>
          <w:tcPr>
            <w:tcW w:w="2150" w:type="dxa"/>
          </w:tcPr>
          <w:p w14:paraId="723291CE" w14:textId="77777777" w:rsidR="006A0035" w:rsidRDefault="006A0035" w:rsidP="00E11A70">
            <w:pPr>
              <w:tabs>
                <w:tab w:val="left" w:pos="-720"/>
              </w:tabs>
              <w:suppressAutoHyphens/>
              <w:rPr>
                <w:rFonts w:asciiTheme="minorHAnsi" w:hAnsiTheme="minorHAnsi" w:cstheme="minorHAnsi"/>
              </w:rPr>
            </w:pPr>
            <w:r>
              <w:rPr>
                <w:rFonts w:asciiTheme="minorHAnsi" w:hAnsiTheme="minorHAnsi" w:cstheme="minorHAnsi"/>
              </w:rPr>
              <w:t>Submit by April 2, 2021.</w:t>
            </w:r>
          </w:p>
        </w:tc>
      </w:tr>
    </w:tbl>
    <w:p w14:paraId="7563C52A" w14:textId="77777777" w:rsidR="00823E35" w:rsidRDefault="00823E35" w:rsidP="00823E35">
      <w:pPr>
        <w:tabs>
          <w:tab w:val="left" w:pos="-720"/>
        </w:tabs>
        <w:suppressAutoHyphens/>
        <w:rPr>
          <w:rFonts w:asciiTheme="minorHAnsi" w:hAnsiTheme="minorHAnsi" w:cstheme="minorHAnsi"/>
        </w:rPr>
      </w:pPr>
    </w:p>
    <w:p w14:paraId="0EDC3266" w14:textId="1CBDC173" w:rsidR="00823E35" w:rsidRDefault="00823E35" w:rsidP="00823E35">
      <w:pPr>
        <w:tabs>
          <w:tab w:val="left" w:pos="-720"/>
        </w:tabs>
        <w:suppressAutoHyphens/>
        <w:ind w:left="720" w:hanging="720"/>
        <w:rPr>
          <w:rFonts w:asciiTheme="minorHAnsi" w:hAnsiTheme="minorHAnsi" w:cstheme="minorHAnsi"/>
          <w:bCs/>
        </w:rPr>
      </w:pPr>
      <w:r>
        <w:rPr>
          <w:rFonts w:asciiTheme="minorHAnsi" w:hAnsiTheme="minorHAnsi" w:cstheme="minorHAnsi"/>
          <w:b/>
          <w:bCs/>
        </w:rPr>
        <w:t>10.</w:t>
      </w:r>
      <w:r>
        <w:rPr>
          <w:rFonts w:asciiTheme="minorHAnsi" w:hAnsiTheme="minorHAnsi" w:cstheme="minorHAnsi"/>
          <w:b/>
          <w:bCs/>
        </w:rPr>
        <w:tab/>
      </w:r>
      <w:r w:rsidR="00FA3CE0" w:rsidRPr="00823E35">
        <w:rPr>
          <w:rFonts w:asciiTheme="minorHAnsi" w:hAnsiTheme="minorHAnsi" w:cstheme="minorHAnsi"/>
        </w:rPr>
        <w:t xml:space="preserve">Create </w:t>
      </w:r>
      <w:r w:rsidR="00FA3CE0" w:rsidRPr="00823E35">
        <w:rPr>
          <w:rFonts w:asciiTheme="minorHAnsi" w:hAnsiTheme="minorHAnsi" w:cstheme="minorHAnsi"/>
          <w:b/>
        </w:rPr>
        <w:t>list of writing activities and evidence of writing</w:t>
      </w:r>
      <w:r w:rsidR="00FA3CE0" w:rsidRPr="00823E35">
        <w:rPr>
          <w:rFonts w:asciiTheme="minorHAnsi" w:hAnsiTheme="minorHAnsi" w:cstheme="minorHAnsi"/>
        </w:rPr>
        <w:t xml:space="preserve"> in the elementary classroom.</w:t>
      </w:r>
      <w:r w:rsidR="005243AE" w:rsidRPr="00823E35">
        <w:rPr>
          <w:rFonts w:asciiTheme="minorHAnsi" w:hAnsiTheme="minorHAnsi" w:cstheme="minorHAnsi"/>
        </w:rPr>
        <w:t xml:space="preserve"> This assignment should take place over one </w:t>
      </w:r>
      <w:r w:rsidR="00FE14DF" w:rsidRPr="00823E35">
        <w:rPr>
          <w:rFonts w:asciiTheme="minorHAnsi" w:hAnsiTheme="minorHAnsi" w:cstheme="minorHAnsi"/>
        </w:rPr>
        <w:t xml:space="preserve">to two </w:t>
      </w:r>
      <w:r w:rsidR="005243AE" w:rsidRPr="00823E35">
        <w:rPr>
          <w:rFonts w:asciiTheme="minorHAnsi" w:hAnsiTheme="minorHAnsi" w:cstheme="minorHAnsi"/>
        </w:rPr>
        <w:t>day</w:t>
      </w:r>
      <w:r w:rsidR="00FE14DF" w:rsidRPr="00823E35">
        <w:rPr>
          <w:rFonts w:asciiTheme="minorHAnsi" w:hAnsiTheme="minorHAnsi" w:cstheme="minorHAnsi"/>
        </w:rPr>
        <w:t>s</w:t>
      </w:r>
      <w:r w:rsidR="005243AE" w:rsidRPr="00823E35">
        <w:rPr>
          <w:rFonts w:asciiTheme="minorHAnsi" w:hAnsiTheme="minorHAnsi" w:cstheme="minorHAnsi"/>
        </w:rPr>
        <w:t xml:space="preserve"> in your field experience classroom.</w:t>
      </w:r>
      <w:r w:rsidR="00FE14DF" w:rsidRPr="00823E35">
        <w:rPr>
          <w:rFonts w:asciiTheme="minorHAnsi" w:hAnsiTheme="minorHAnsi" w:cstheme="minorHAnsi"/>
        </w:rPr>
        <w:t xml:space="preserve"> </w:t>
      </w:r>
      <w:r w:rsidR="00FA3CE0" w:rsidRPr="00823E35">
        <w:rPr>
          <w:rFonts w:asciiTheme="minorHAnsi" w:hAnsiTheme="minorHAnsi" w:cstheme="minorHAnsi"/>
          <w:b/>
        </w:rPr>
        <w:t>I</w:t>
      </w:r>
      <w:r w:rsidR="006A0035" w:rsidRPr="00823E35">
        <w:rPr>
          <w:rFonts w:asciiTheme="minorHAnsi" w:hAnsiTheme="minorHAnsi" w:cstheme="minorHAnsi"/>
          <w:b/>
        </w:rPr>
        <w:t>nclude an i</w:t>
      </w:r>
      <w:r w:rsidR="00FA3CE0" w:rsidRPr="00823E35">
        <w:rPr>
          <w:rFonts w:asciiTheme="minorHAnsi" w:hAnsiTheme="minorHAnsi" w:cstheme="minorHAnsi"/>
          <w:b/>
        </w:rPr>
        <w:t>nterview t</w:t>
      </w:r>
      <w:r w:rsidR="00FA3CE0" w:rsidRPr="00823E35">
        <w:rPr>
          <w:rFonts w:asciiTheme="minorHAnsi" w:hAnsiTheme="minorHAnsi" w:cstheme="minorHAnsi"/>
        </w:rPr>
        <w:t>eacher about the school and/or classroom writing program. This may be a published program or the teacher’s program for writing.</w:t>
      </w:r>
      <w:r w:rsidR="00380FC6" w:rsidRPr="00823E35">
        <w:rPr>
          <w:rFonts w:asciiTheme="minorHAnsi" w:hAnsiTheme="minorHAnsi" w:cstheme="minorHAnsi"/>
        </w:rPr>
        <w:t xml:space="preserve"> Interview questions provided.</w:t>
      </w:r>
      <w:r w:rsidR="00FE14DF" w:rsidRPr="00823E35">
        <w:rPr>
          <w:rFonts w:asciiTheme="minorHAnsi" w:hAnsiTheme="minorHAnsi" w:cstheme="minorHAnsi"/>
        </w:rPr>
        <w:t xml:space="preserve"> </w:t>
      </w:r>
      <w:r w:rsidRPr="006A0035">
        <w:rPr>
          <w:rFonts w:asciiTheme="minorHAnsi" w:hAnsiTheme="minorHAnsi" w:cstheme="minorHAnsi"/>
        </w:rPr>
        <w:t xml:space="preserve">This assignment is described in Module 5 and is due </w:t>
      </w:r>
      <w:r w:rsidRPr="006A0035">
        <w:rPr>
          <w:rFonts w:asciiTheme="minorHAnsi" w:hAnsiTheme="minorHAnsi" w:cstheme="minorHAnsi"/>
          <w:b/>
        </w:rPr>
        <w:t>April 2, 11:59 PM</w:t>
      </w:r>
      <w:r w:rsidRPr="006A0035">
        <w:rPr>
          <w:rFonts w:asciiTheme="minorHAnsi" w:hAnsiTheme="minorHAnsi" w:cstheme="minorHAnsi"/>
        </w:rPr>
        <w:t>.</w:t>
      </w:r>
    </w:p>
    <w:p w14:paraId="1E871C0B" w14:textId="626B220C" w:rsidR="0019270B" w:rsidRPr="00823E35" w:rsidRDefault="00823E35" w:rsidP="00823E35">
      <w:pPr>
        <w:tabs>
          <w:tab w:val="left" w:pos="-720"/>
        </w:tabs>
        <w:suppressAutoHyphens/>
        <w:ind w:left="720" w:hanging="720"/>
        <w:rPr>
          <w:rFonts w:asciiTheme="minorHAnsi" w:hAnsiTheme="minorHAnsi" w:cstheme="minorHAnsi"/>
          <w:bCs/>
        </w:rPr>
      </w:pPr>
      <w:r>
        <w:rPr>
          <w:rFonts w:asciiTheme="minorHAnsi" w:hAnsiTheme="minorHAnsi" w:cstheme="minorHAnsi"/>
          <w:b/>
        </w:rPr>
        <w:t>11.</w:t>
      </w:r>
      <w:r>
        <w:rPr>
          <w:rFonts w:asciiTheme="minorHAnsi" w:hAnsiTheme="minorHAnsi" w:cstheme="minorHAnsi"/>
          <w:b/>
        </w:rPr>
        <w:tab/>
      </w:r>
      <w:r w:rsidR="00380FC6" w:rsidRPr="00380FC6">
        <w:rPr>
          <w:rFonts w:asciiTheme="minorHAnsi" w:hAnsiTheme="minorHAnsi" w:cstheme="minorHAnsi"/>
        </w:rPr>
        <w:t xml:space="preserve">Submit </w:t>
      </w:r>
      <w:r w:rsidR="006840B6" w:rsidRPr="006840B6">
        <w:rPr>
          <w:rFonts w:asciiTheme="minorHAnsi" w:hAnsiTheme="minorHAnsi" w:cstheme="minorHAnsi"/>
          <w:b/>
        </w:rPr>
        <w:t>L</w:t>
      </w:r>
      <w:r w:rsidR="00380FC6" w:rsidRPr="006840B6">
        <w:rPr>
          <w:rFonts w:asciiTheme="minorHAnsi" w:hAnsiTheme="minorHAnsi" w:cstheme="minorHAnsi"/>
          <w:b/>
        </w:rPr>
        <w:t xml:space="preserve">esson </w:t>
      </w:r>
      <w:r w:rsidR="006840B6" w:rsidRPr="006840B6">
        <w:rPr>
          <w:rFonts w:asciiTheme="minorHAnsi" w:hAnsiTheme="minorHAnsi" w:cstheme="minorHAnsi"/>
          <w:b/>
        </w:rPr>
        <w:t>P</w:t>
      </w:r>
      <w:r w:rsidR="00380FC6" w:rsidRPr="006840B6">
        <w:rPr>
          <w:rFonts w:asciiTheme="minorHAnsi" w:hAnsiTheme="minorHAnsi" w:cstheme="minorHAnsi"/>
          <w:b/>
        </w:rPr>
        <w:t>lan</w:t>
      </w:r>
      <w:r w:rsidR="00380FC6" w:rsidRPr="00380FC6">
        <w:rPr>
          <w:rFonts w:asciiTheme="minorHAnsi" w:hAnsiTheme="minorHAnsi" w:cstheme="minorHAnsi"/>
        </w:rPr>
        <w:t xml:space="preserve"> of classroom writing engagement</w:t>
      </w:r>
      <w:r w:rsidR="00380FC6">
        <w:rPr>
          <w:rFonts w:asciiTheme="minorHAnsi" w:hAnsiTheme="minorHAnsi" w:cstheme="minorHAnsi"/>
        </w:rPr>
        <w:t>.</w:t>
      </w:r>
      <w:r w:rsidR="00FE14DF">
        <w:rPr>
          <w:rFonts w:asciiTheme="minorHAnsi" w:hAnsiTheme="minorHAnsi" w:cstheme="minorHAnsi"/>
        </w:rPr>
        <w:t xml:space="preserve"> This is introduced in Module 6. The lesson plan must be approved by your field experience supervisor as well as the classroom teacher.</w:t>
      </w:r>
      <w:r w:rsidR="006840B6">
        <w:rPr>
          <w:rFonts w:asciiTheme="minorHAnsi" w:hAnsiTheme="minorHAnsi" w:cstheme="minorHAnsi"/>
        </w:rPr>
        <w:t xml:space="preserve"> The plan should be submitted </w:t>
      </w:r>
      <w:r w:rsidR="006840B6" w:rsidRPr="00823E35">
        <w:rPr>
          <w:rFonts w:asciiTheme="minorHAnsi" w:hAnsiTheme="minorHAnsi" w:cstheme="minorHAnsi"/>
        </w:rPr>
        <w:t xml:space="preserve">for </w:t>
      </w:r>
      <w:r w:rsidR="006840B6" w:rsidRPr="00823E35">
        <w:rPr>
          <w:rFonts w:asciiTheme="minorHAnsi" w:hAnsiTheme="minorHAnsi" w:cstheme="minorHAnsi"/>
          <w:b/>
        </w:rPr>
        <w:t xml:space="preserve">approval by </w:t>
      </w:r>
      <w:r w:rsidRPr="00823E35">
        <w:rPr>
          <w:rFonts w:asciiTheme="minorHAnsi" w:hAnsiTheme="minorHAnsi" w:cstheme="minorHAnsi"/>
          <w:b/>
        </w:rPr>
        <w:t xml:space="preserve">April 2 with </w:t>
      </w:r>
      <w:r w:rsidR="006840B6" w:rsidRPr="00823E35">
        <w:rPr>
          <w:rFonts w:asciiTheme="minorHAnsi" w:hAnsiTheme="minorHAnsi" w:cstheme="minorHAnsi"/>
        </w:rPr>
        <w:t xml:space="preserve">implementation from </w:t>
      </w:r>
      <w:r w:rsidRPr="00823E35">
        <w:rPr>
          <w:rFonts w:asciiTheme="minorHAnsi" w:hAnsiTheme="minorHAnsi" w:cstheme="minorHAnsi"/>
          <w:b/>
        </w:rPr>
        <w:t>April</w:t>
      </w:r>
      <w:r>
        <w:rPr>
          <w:rFonts w:asciiTheme="minorHAnsi" w:hAnsiTheme="minorHAnsi" w:cstheme="minorHAnsi"/>
          <w:b/>
        </w:rPr>
        <w:t xml:space="preserve"> 5-16. </w:t>
      </w:r>
      <w:r w:rsidR="0019270B">
        <w:rPr>
          <w:rFonts w:asciiTheme="minorHAnsi" w:hAnsiTheme="minorHAnsi" w:cstheme="minorHAnsi"/>
        </w:rPr>
        <w:t>A</w:t>
      </w:r>
      <w:r>
        <w:rPr>
          <w:rFonts w:asciiTheme="minorHAnsi" w:hAnsiTheme="minorHAnsi" w:cstheme="minorHAnsi"/>
        </w:rPr>
        <w:t>t</w:t>
      </w:r>
      <w:r w:rsidR="0019270B">
        <w:rPr>
          <w:rFonts w:asciiTheme="minorHAnsi" w:hAnsiTheme="minorHAnsi" w:cstheme="minorHAnsi"/>
        </w:rPr>
        <w:t xml:space="preserve"> this point in our planning for this semester, it is likely that your lesson will be delivered asynchronously. As the semester </w:t>
      </w:r>
      <w:proofErr w:type="gramStart"/>
      <w:r w:rsidR="0019270B">
        <w:rPr>
          <w:rFonts w:asciiTheme="minorHAnsi" w:hAnsiTheme="minorHAnsi" w:cstheme="minorHAnsi"/>
        </w:rPr>
        <w:t>progresses</w:t>
      </w:r>
      <w:proofErr w:type="gramEnd"/>
      <w:r w:rsidR="0019270B">
        <w:rPr>
          <w:rFonts w:asciiTheme="minorHAnsi" w:hAnsiTheme="minorHAnsi" w:cstheme="minorHAnsi"/>
        </w:rPr>
        <w:t xml:space="preserve"> we will be able to formalize the options for lesson delivery.</w:t>
      </w:r>
    </w:p>
    <w:p w14:paraId="10594676" w14:textId="77777777" w:rsidR="00823E35" w:rsidRDefault="00823E35" w:rsidP="00823E35">
      <w:pPr>
        <w:tabs>
          <w:tab w:val="left" w:pos="-720"/>
        </w:tabs>
        <w:suppressAutoHyphens/>
        <w:ind w:left="720" w:hanging="720"/>
        <w:rPr>
          <w:rFonts w:asciiTheme="minorHAnsi" w:hAnsiTheme="minorHAnsi" w:cstheme="minorHAnsi"/>
          <w:b/>
        </w:rPr>
      </w:pPr>
      <w:r>
        <w:rPr>
          <w:rFonts w:asciiTheme="minorHAnsi" w:hAnsiTheme="minorHAnsi" w:cstheme="minorHAnsi"/>
          <w:b/>
          <w:bCs/>
        </w:rPr>
        <w:t xml:space="preserve">12. </w:t>
      </w:r>
      <w:r>
        <w:rPr>
          <w:rFonts w:asciiTheme="minorHAnsi" w:hAnsiTheme="minorHAnsi" w:cstheme="minorHAnsi"/>
          <w:b/>
          <w:bCs/>
        </w:rPr>
        <w:tab/>
      </w:r>
      <w:r w:rsidR="006840B6">
        <w:rPr>
          <w:rFonts w:asciiTheme="minorHAnsi" w:hAnsiTheme="minorHAnsi" w:cstheme="minorHAnsi"/>
        </w:rPr>
        <w:t xml:space="preserve">Submit a written reflection on your lesson plan using Schon’s 3 forms of reflection, particularly paying attention to reflection FOR practice, the highest form of teacher reflection. This reflection </w:t>
      </w:r>
      <w:r w:rsidR="006840B6" w:rsidRPr="00823E35">
        <w:rPr>
          <w:rFonts w:asciiTheme="minorHAnsi" w:hAnsiTheme="minorHAnsi" w:cstheme="minorHAnsi"/>
        </w:rPr>
        <w:t xml:space="preserve">is due </w:t>
      </w:r>
      <w:r w:rsidR="006840B6" w:rsidRPr="00823E35">
        <w:rPr>
          <w:rFonts w:asciiTheme="minorHAnsi" w:hAnsiTheme="minorHAnsi" w:cstheme="minorHAnsi"/>
          <w:b/>
        </w:rPr>
        <w:t>April 1</w:t>
      </w:r>
      <w:r w:rsidRPr="00823E35">
        <w:rPr>
          <w:rFonts w:asciiTheme="minorHAnsi" w:hAnsiTheme="minorHAnsi" w:cstheme="minorHAnsi"/>
          <w:b/>
        </w:rPr>
        <w:t>9</w:t>
      </w:r>
      <w:r w:rsidR="006840B6" w:rsidRPr="00823E35">
        <w:rPr>
          <w:rFonts w:asciiTheme="minorHAnsi" w:hAnsiTheme="minorHAnsi" w:cstheme="minorHAnsi"/>
          <w:b/>
        </w:rPr>
        <w:t>, 202</w:t>
      </w:r>
      <w:r w:rsidRPr="00823E35">
        <w:rPr>
          <w:rFonts w:asciiTheme="minorHAnsi" w:hAnsiTheme="minorHAnsi" w:cstheme="minorHAnsi"/>
          <w:b/>
        </w:rPr>
        <w:t>1</w:t>
      </w:r>
      <w:r w:rsidR="006840B6" w:rsidRPr="00823E35">
        <w:rPr>
          <w:rFonts w:asciiTheme="minorHAnsi" w:hAnsiTheme="minorHAnsi" w:cstheme="minorHAnsi"/>
          <w:b/>
        </w:rPr>
        <w:t>.</w:t>
      </w:r>
    </w:p>
    <w:p w14:paraId="2418AA05" w14:textId="0A2B8D06" w:rsidR="008349BB" w:rsidRDefault="00823E35" w:rsidP="00823E35">
      <w:pPr>
        <w:tabs>
          <w:tab w:val="left" w:pos="-720"/>
        </w:tabs>
        <w:suppressAutoHyphens/>
        <w:ind w:left="720" w:hanging="720"/>
        <w:rPr>
          <w:rFonts w:asciiTheme="minorHAnsi" w:hAnsiTheme="minorHAnsi" w:cstheme="minorHAnsi"/>
          <w:b/>
        </w:rPr>
      </w:pPr>
      <w:r>
        <w:rPr>
          <w:rFonts w:asciiTheme="minorHAnsi" w:hAnsiTheme="minorHAnsi" w:cstheme="minorHAnsi"/>
          <w:b/>
        </w:rPr>
        <w:t>13.</w:t>
      </w:r>
      <w:r>
        <w:rPr>
          <w:rFonts w:asciiTheme="minorHAnsi" w:hAnsiTheme="minorHAnsi" w:cstheme="minorHAnsi"/>
          <w:b/>
        </w:rPr>
        <w:tab/>
      </w:r>
      <w:r w:rsidR="00380FC6">
        <w:rPr>
          <w:rFonts w:asciiTheme="minorHAnsi" w:hAnsiTheme="minorHAnsi" w:cstheme="minorHAnsi"/>
        </w:rPr>
        <w:t xml:space="preserve">Submit </w:t>
      </w:r>
      <w:r w:rsidR="006840B6">
        <w:rPr>
          <w:rFonts w:asciiTheme="minorHAnsi" w:hAnsiTheme="minorHAnsi" w:cstheme="minorHAnsi"/>
          <w:i/>
        </w:rPr>
        <w:t>R</w:t>
      </w:r>
      <w:r w:rsidR="00380FC6" w:rsidRPr="00380FC6">
        <w:rPr>
          <w:rFonts w:asciiTheme="minorHAnsi" w:hAnsiTheme="minorHAnsi" w:cstheme="minorHAnsi"/>
          <w:i/>
        </w:rPr>
        <w:t xml:space="preserve">eflection for </w:t>
      </w:r>
      <w:r w:rsidR="006840B6">
        <w:rPr>
          <w:rFonts w:asciiTheme="minorHAnsi" w:hAnsiTheme="minorHAnsi" w:cstheme="minorHAnsi"/>
          <w:i/>
        </w:rPr>
        <w:t>P</w:t>
      </w:r>
      <w:r w:rsidR="00380FC6" w:rsidRPr="00380FC6">
        <w:rPr>
          <w:rFonts w:asciiTheme="minorHAnsi" w:hAnsiTheme="minorHAnsi" w:cstheme="minorHAnsi"/>
          <w:i/>
        </w:rPr>
        <w:t>ractice</w:t>
      </w:r>
      <w:r w:rsidR="00380FC6">
        <w:rPr>
          <w:rFonts w:asciiTheme="minorHAnsi" w:hAnsiTheme="minorHAnsi" w:cstheme="minorHAnsi"/>
        </w:rPr>
        <w:t xml:space="preserve"> </w:t>
      </w:r>
      <w:r w:rsidR="00380FC6" w:rsidRPr="006840B6">
        <w:rPr>
          <w:rFonts w:asciiTheme="minorHAnsi" w:hAnsiTheme="minorHAnsi" w:cstheme="minorHAnsi"/>
          <w:b/>
        </w:rPr>
        <w:t xml:space="preserve">paper </w:t>
      </w:r>
      <w:r w:rsidR="00380FC6">
        <w:rPr>
          <w:rFonts w:asciiTheme="minorHAnsi" w:hAnsiTheme="minorHAnsi" w:cstheme="minorHAnsi"/>
        </w:rPr>
        <w:t xml:space="preserve">of 3-5 pages on </w:t>
      </w:r>
      <w:r w:rsidR="00380FC6" w:rsidRPr="006840B6">
        <w:rPr>
          <w:rFonts w:asciiTheme="minorHAnsi" w:hAnsiTheme="minorHAnsi" w:cstheme="minorHAnsi"/>
          <w:b/>
        </w:rPr>
        <w:t>Writing in the Elementary Classroom: How Writing will be Enacted in My Classroom</w:t>
      </w:r>
      <w:r w:rsidR="00380FC6">
        <w:rPr>
          <w:rFonts w:asciiTheme="minorHAnsi" w:hAnsiTheme="minorHAnsi" w:cstheme="minorHAnsi"/>
        </w:rPr>
        <w:t>.</w:t>
      </w:r>
      <w:r w:rsidR="006840B6">
        <w:rPr>
          <w:rFonts w:asciiTheme="minorHAnsi" w:hAnsiTheme="minorHAnsi" w:cstheme="minorHAnsi"/>
        </w:rPr>
        <w:t xml:space="preserve"> This paper will be introduced in Module 7. </w:t>
      </w:r>
      <w:r w:rsidR="0019270B">
        <w:rPr>
          <w:rFonts w:asciiTheme="minorHAnsi" w:hAnsiTheme="minorHAnsi" w:cstheme="minorHAnsi"/>
        </w:rPr>
        <w:t xml:space="preserve"> Include the analysis of Writing as an Author/Writing for the Teacher, using the template designed by the instructor. </w:t>
      </w:r>
      <w:r w:rsidR="006840B6">
        <w:rPr>
          <w:rFonts w:asciiTheme="minorHAnsi" w:hAnsiTheme="minorHAnsi" w:cstheme="minorHAnsi"/>
        </w:rPr>
        <w:t xml:space="preserve">The paper should go through the “writing process,” which includes brainstorming, organizing ideas, draft, share with writing partner(s), revision, conference with instructor, publishing, sharing with an audience. This assignment is due to be originally shared </w:t>
      </w:r>
      <w:r>
        <w:rPr>
          <w:rFonts w:asciiTheme="minorHAnsi" w:hAnsiTheme="minorHAnsi" w:cstheme="minorHAnsi"/>
        </w:rPr>
        <w:t xml:space="preserve">in Discussion Board </w:t>
      </w:r>
      <w:r w:rsidR="006840B6">
        <w:rPr>
          <w:rFonts w:asciiTheme="minorHAnsi" w:hAnsiTheme="minorHAnsi" w:cstheme="minorHAnsi"/>
        </w:rPr>
        <w:t>with peer editors</w:t>
      </w:r>
      <w:r w:rsidR="003A508C">
        <w:rPr>
          <w:rFonts w:asciiTheme="minorHAnsi" w:hAnsiTheme="minorHAnsi" w:cstheme="minorHAnsi"/>
        </w:rPr>
        <w:t xml:space="preserve">, to instructor by </w:t>
      </w:r>
      <w:r w:rsidR="006840B6">
        <w:rPr>
          <w:rFonts w:asciiTheme="minorHAnsi" w:hAnsiTheme="minorHAnsi" w:cstheme="minorHAnsi"/>
        </w:rPr>
        <w:t xml:space="preserve">with final posting </w:t>
      </w:r>
      <w:r w:rsidR="006840B6" w:rsidRPr="00823E35">
        <w:rPr>
          <w:rFonts w:asciiTheme="minorHAnsi" w:hAnsiTheme="minorHAnsi" w:cstheme="minorHAnsi"/>
        </w:rPr>
        <w:t xml:space="preserve">on </w:t>
      </w:r>
      <w:r w:rsidR="006840B6" w:rsidRPr="00823E35">
        <w:rPr>
          <w:rFonts w:asciiTheme="minorHAnsi" w:hAnsiTheme="minorHAnsi" w:cstheme="minorHAnsi"/>
          <w:b/>
        </w:rPr>
        <w:t xml:space="preserve">April </w:t>
      </w:r>
      <w:r w:rsidRPr="00823E35">
        <w:rPr>
          <w:rFonts w:asciiTheme="minorHAnsi" w:hAnsiTheme="minorHAnsi" w:cstheme="minorHAnsi"/>
          <w:b/>
        </w:rPr>
        <w:t>30</w:t>
      </w:r>
      <w:r w:rsidR="006840B6" w:rsidRPr="00823E35">
        <w:rPr>
          <w:rFonts w:asciiTheme="minorHAnsi" w:hAnsiTheme="minorHAnsi" w:cstheme="minorHAnsi"/>
          <w:b/>
        </w:rPr>
        <w:t>, 11:59 PM.</w:t>
      </w:r>
    </w:p>
    <w:p w14:paraId="43CDDF18" w14:textId="4BF4733C" w:rsidR="000F548B" w:rsidRDefault="000F548B" w:rsidP="00823E35">
      <w:pPr>
        <w:tabs>
          <w:tab w:val="left" w:pos="-720"/>
        </w:tabs>
        <w:suppressAutoHyphens/>
        <w:ind w:left="720" w:hanging="720"/>
        <w:rPr>
          <w:rFonts w:asciiTheme="minorHAnsi" w:hAnsiTheme="minorHAnsi" w:cstheme="minorHAnsi"/>
          <w:b/>
        </w:rPr>
      </w:pPr>
    </w:p>
    <w:p w14:paraId="7BF5A4A0" w14:textId="19B99A8B" w:rsidR="000F548B" w:rsidRDefault="000F548B" w:rsidP="00823E35">
      <w:pPr>
        <w:tabs>
          <w:tab w:val="left" w:pos="-720"/>
        </w:tabs>
        <w:suppressAutoHyphens/>
        <w:ind w:left="720" w:hanging="720"/>
        <w:rPr>
          <w:rFonts w:asciiTheme="minorHAnsi" w:hAnsiTheme="minorHAnsi" w:cstheme="minorHAnsi"/>
          <w:b/>
        </w:rPr>
      </w:pPr>
    </w:p>
    <w:p w14:paraId="006A8943" w14:textId="77777777" w:rsidR="000F548B" w:rsidRDefault="000F548B" w:rsidP="00823E35">
      <w:pPr>
        <w:tabs>
          <w:tab w:val="left" w:pos="-720"/>
        </w:tabs>
        <w:suppressAutoHyphens/>
        <w:ind w:left="720" w:hanging="720"/>
        <w:rPr>
          <w:rFonts w:asciiTheme="minorHAnsi" w:hAnsiTheme="minorHAnsi" w:cstheme="minorHAnsi"/>
          <w:b/>
        </w:rPr>
      </w:pPr>
      <w:bookmarkStart w:id="0" w:name="_GoBack"/>
      <w:bookmarkEnd w:id="0"/>
    </w:p>
    <w:p w14:paraId="151EC34A" w14:textId="77777777" w:rsidR="000F548B" w:rsidRPr="00C83F8B" w:rsidRDefault="000F548B" w:rsidP="000F548B">
      <w:pPr>
        <w:jc w:val="center"/>
        <w:rPr>
          <w:rFonts w:asciiTheme="minorHAnsi" w:hAnsiTheme="minorHAnsi" w:cstheme="minorHAnsi"/>
          <w:b/>
        </w:rPr>
      </w:pPr>
      <w:r>
        <w:rPr>
          <w:rFonts w:asciiTheme="minorHAnsi" w:hAnsiTheme="minorHAnsi" w:cstheme="minorHAnsi"/>
          <w:b/>
        </w:rPr>
        <w:lastRenderedPageBreak/>
        <w:t xml:space="preserve">Class </w:t>
      </w:r>
      <w:r w:rsidRPr="00C83F8B">
        <w:rPr>
          <w:rFonts w:asciiTheme="minorHAnsi" w:hAnsiTheme="minorHAnsi" w:cstheme="minorHAnsi"/>
          <w:b/>
        </w:rPr>
        <w:t>Schedule</w:t>
      </w:r>
    </w:p>
    <w:p w14:paraId="5836B7B0" w14:textId="77777777" w:rsidR="000F548B" w:rsidRPr="00C83F8B" w:rsidRDefault="000F548B" w:rsidP="000F548B">
      <w:pPr>
        <w:jc w:val="center"/>
        <w:rPr>
          <w:rFonts w:asciiTheme="minorHAnsi" w:hAnsiTheme="minorHAnsi" w:cstheme="minorHAnsi"/>
          <w:b/>
        </w:rPr>
      </w:pPr>
    </w:p>
    <w:p w14:paraId="4631B18E" w14:textId="77777777" w:rsidR="000F548B" w:rsidRPr="00DA372D" w:rsidRDefault="000F548B" w:rsidP="000F548B">
      <w:pPr>
        <w:rPr>
          <w:rFonts w:asciiTheme="minorHAnsi" w:hAnsiTheme="minorHAnsi" w:cstheme="minorHAnsi"/>
          <w:b/>
        </w:rPr>
      </w:pPr>
      <w:r w:rsidRPr="00DA372D">
        <w:rPr>
          <w:rFonts w:asciiTheme="minorHAnsi" w:hAnsiTheme="minorHAnsi" w:cstheme="minorHAnsi"/>
          <w:b/>
        </w:rPr>
        <w:t>Getting Starte</w:t>
      </w:r>
      <w:r>
        <w:rPr>
          <w:rFonts w:asciiTheme="minorHAnsi" w:hAnsiTheme="minorHAnsi" w:cstheme="minorHAnsi"/>
          <w:b/>
        </w:rPr>
        <w:t xml:space="preserve">d: </w:t>
      </w:r>
    </w:p>
    <w:p w14:paraId="7B756D86" w14:textId="77777777" w:rsidR="000F548B" w:rsidRPr="00C83F8B" w:rsidRDefault="000F548B" w:rsidP="000F548B">
      <w:pPr>
        <w:pStyle w:val="ListParagraph"/>
        <w:numPr>
          <w:ilvl w:val="0"/>
          <w:numId w:val="17"/>
        </w:numPr>
        <w:contextualSpacing w:val="0"/>
        <w:rPr>
          <w:rFonts w:asciiTheme="minorHAnsi" w:hAnsiTheme="minorHAnsi" w:cstheme="minorHAnsi"/>
        </w:rPr>
      </w:pPr>
      <w:r w:rsidRPr="00C83F8B">
        <w:rPr>
          <w:rFonts w:asciiTheme="minorHAnsi" w:hAnsiTheme="minorHAnsi" w:cstheme="minorHAnsi"/>
        </w:rPr>
        <w:t xml:space="preserve">View: </w:t>
      </w:r>
      <w:r>
        <w:rPr>
          <w:rFonts w:asciiTheme="minorHAnsi" w:hAnsiTheme="minorHAnsi" w:cstheme="minorHAnsi"/>
        </w:rPr>
        <w:t>Presentation</w:t>
      </w:r>
      <w:r w:rsidRPr="00C83F8B">
        <w:rPr>
          <w:rFonts w:asciiTheme="minorHAnsi" w:hAnsiTheme="minorHAnsi" w:cstheme="minorHAnsi"/>
        </w:rPr>
        <w:t xml:space="preserve"> “Introduction to the Class”</w:t>
      </w:r>
    </w:p>
    <w:p w14:paraId="62F79ED2" w14:textId="77777777" w:rsidR="000F548B" w:rsidRPr="00C83F8B" w:rsidRDefault="000F548B" w:rsidP="000F548B">
      <w:pPr>
        <w:pStyle w:val="ListParagraph"/>
        <w:numPr>
          <w:ilvl w:val="0"/>
          <w:numId w:val="17"/>
        </w:numPr>
        <w:contextualSpacing w:val="0"/>
        <w:rPr>
          <w:rFonts w:asciiTheme="minorHAnsi" w:hAnsiTheme="minorHAnsi" w:cstheme="minorHAnsi"/>
        </w:rPr>
      </w:pPr>
      <w:r w:rsidRPr="00C83F8B">
        <w:rPr>
          <w:rFonts w:asciiTheme="minorHAnsi" w:hAnsiTheme="minorHAnsi" w:cstheme="minorHAnsi"/>
        </w:rPr>
        <w:t xml:space="preserve">Read syllabus available in Getting Started: </w:t>
      </w:r>
      <w:r>
        <w:rPr>
          <w:rFonts w:asciiTheme="minorHAnsi" w:hAnsiTheme="minorHAnsi" w:cstheme="minorHAnsi"/>
        </w:rPr>
        <w:t>LIC 548 Syllabus Spring 2020</w:t>
      </w:r>
    </w:p>
    <w:p w14:paraId="5094C2EB" w14:textId="77777777" w:rsidR="000F548B" w:rsidRPr="00C83F8B" w:rsidRDefault="000F548B" w:rsidP="000F548B">
      <w:pPr>
        <w:pStyle w:val="ListParagraph"/>
        <w:numPr>
          <w:ilvl w:val="0"/>
          <w:numId w:val="17"/>
        </w:numPr>
        <w:contextualSpacing w:val="0"/>
        <w:rPr>
          <w:rFonts w:asciiTheme="minorHAnsi" w:hAnsiTheme="minorHAnsi" w:cstheme="minorHAnsi"/>
        </w:rPr>
      </w:pPr>
      <w:r w:rsidRPr="00C83F8B">
        <w:rPr>
          <w:rFonts w:asciiTheme="minorHAnsi" w:hAnsiTheme="minorHAnsi" w:cstheme="minorHAnsi"/>
        </w:rPr>
        <w:t>View “Overview of Learning Engagements”</w:t>
      </w:r>
    </w:p>
    <w:p w14:paraId="76068909" w14:textId="77777777" w:rsidR="000F548B" w:rsidRPr="008349BB" w:rsidRDefault="000F548B" w:rsidP="000F548B">
      <w:pPr>
        <w:pStyle w:val="ListParagraph"/>
        <w:numPr>
          <w:ilvl w:val="0"/>
          <w:numId w:val="17"/>
        </w:numPr>
        <w:contextualSpacing w:val="0"/>
        <w:rPr>
          <w:rFonts w:asciiTheme="minorHAnsi" w:hAnsiTheme="minorHAnsi" w:cstheme="minorHAnsi"/>
          <w:b/>
          <w:u w:val="single"/>
        </w:rPr>
      </w:pPr>
      <w:r w:rsidRPr="008349BB">
        <w:rPr>
          <w:rFonts w:asciiTheme="minorHAnsi" w:hAnsiTheme="minorHAnsi" w:cstheme="minorHAnsi"/>
          <w:b/>
          <w:u w:val="single"/>
        </w:rPr>
        <w:t>Preview Exemplary Assignments and Criteria</w:t>
      </w:r>
    </w:p>
    <w:p w14:paraId="73C40C09"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Exemplary Author Study 1 and Author Study 2</w:t>
      </w:r>
    </w:p>
    <w:p w14:paraId="430EB985"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Author Study Rubric</w:t>
      </w:r>
    </w:p>
    <w:p w14:paraId="26EFEDB9"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Exemplary Classroom Strategy Paper</w:t>
      </w:r>
    </w:p>
    <w:p w14:paraId="5D7F93D8"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Criteria for Strategy Paper</w:t>
      </w:r>
    </w:p>
    <w:p w14:paraId="0257A3CF"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Di</w:t>
      </w:r>
      <w:r>
        <w:rPr>
          <w:rFonts w:asciiTheme="minorHAnsi" w:hAnsiTheme="minorHAnsi" w:cstheme="minorHAnsi"/>
        </w:rPr>
        <w:t>gital Dialogic</w:t>
      </w:r>
      <w:r w:rsidRPr="00C83F8B">
        <w:rPr>
          <w:rFonts w:asciiTheme="minorHAnsi" w:hAnsiTheme="minorHAnsi" w:cstheme="minorHAnsi"/>
        </w:rPr>
        <w:t xml:space="preserve"> Journal</w:t>
      </w:r>
      <w:r>
        <w:rPr>
          <w:rFonts w:asciiTheme="minorHAnsi" w:hAnsiTheme="minorHAnsi" w:cstheme="minorHAnsi"/>
        </w:rPr>
        <w:t xml:space="preserve"> link and example</w:t>
      </w:r>
    </w:p>
    <w:p w14:paraId="7733E39C"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Di</w:t>
      </w:r>
      <w:r>
        <w:rPr>
          <w:rFonts w:asciiTheme="minorHAnsi" w:hAnsiTheme="minorHAnsi" w:cstheme="minorHAnsi"/>
        </w:rPr>
        <w:t>gital Dialogic</w:t>
      </w:r>
      <w:r w:rsidRPr="00C83F8B">
        <w:rPr>
          <w:rFonts w:asciiTheme="minorHAnsi" w:hAnsiTheme="minorHAnsi" w:cstheme="minorHAnsi"/>
        </w:rPr>
        <w:t xml:space="preserve"> Journal Criteria</w:t>
      </w:r>
    </w:p>
    <w:p w14:paraId="1CAFC659" w14:textId="77777777" w:rsidR="000F54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-Natural Learning Progression for Writing Portfolio Samples and Analysis</w:t>
      </w:r>
    </w:p>
    <w:p w14:paraId="1E58F351" w14:textId="77777777" w:rsidR="000F548B" w:rsidRPr="00C83F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Reflection on Writing Portfolio</w:t>
      </w:r>
      <w:r>
        <w:rPr>
          <w:rFonts w:asciiTheme="minorHAnsi" w:hAnsiTheme="minorHAnsi" w:cstheme="minorHAnsi"/>
        </w:rPr>
        <w:t xml:space="preserve"> of children’s writing</w:t>
      </w:r>
    </w:p>
    <w:p w14:paraId="557B19A1" w14:textId="77777777" w:rsidR="000F54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w:t>
      </w:r>
      <w:r w:rsidRPr="00C83F8B">
        <w:rPr>
          <w:rFonts w:asciiTheme="minorHAnsi" w:hAnsiTheme="minorHAnsi" w:cstheme="minorHAnsi"/>
        </w:rPr>
        <w:t xml:space="preserve">Writing Portfolio Rubric </w:t>
      </w:r>
    </w:p>
    <w:p w14:paraId="6E931FF5" w14:textId="77777777" w:rsidR="000F548B" w:rsidRPr="000057D1" w:rsidRDefault="000F548B" w:rsidP="000F548B">
      <w:pPr>
        <w:pStyle w:val="ListParagraph"/>
        <w:ind w:left="1800"/>
        <w:contextualSpacing w:val="0"/>
        <w:rPr>
          <w:rFonts w:asciiTheme="minorHAnsi" w:hAnsiTheme="minorHAnsi" w:cstheme="minorHAnsi"/>
        </w:rPr>
      </w:pPr>
      <w:r w:rsidRPr="000057D1">
        <w:rPr>
          <w:rFonts w:asciiTheme="minorHAnsi" w:hAnsiTheme="minorHAnsi" w:cstheme="minorHAnsi"/>
        </w:rPr>
        <w:t>-Sample Chronicles of Harris Burdick writing</w:t>
      </w:r>
    </w:p>
    <w:p w14:paraId="1D3DFE7B" w14:textId="77777777" w:rsidR="000F548B" w:rsidRDefault="000F548B" w:rsidP="000F548B">
      <w:pPr>
        <w:pStyle w:val="ListParagraph"/>
        <w:ind w:left="1800"/>
        <w:contextualSpacing w:val="0"/>
        <w:rPr>
          <w:rFonts w:asciiTheme="minorHAnsi" w:hAnsiTheme="minorHAnsi" w:cstheme="minorHAnsi"/>
        </w:rPr>
      </w:pPr>
      <w:r w:rsidRPr="000057D1">
        <w:rPr>
          <w:rFonts w:asciiTheme="minorHAnsi" w:hAnsiTheme="minorHAnsi" w:cstheme="minorHAnsi"/>
        </w:rPr>
        <w:t>-Sample creative writing with illustration</w:t>
      </w:r>
    </w:p>
    <w:p w14:paraId="6E586D8D" w14:textId="77777777" w:rsidR="000F548B" w:rsidRDefault="000F548B" w:rsidP="000F548B">
      <w:pPr>
        <w:pStyle w:val="ListParagraph"/>
        <w:ind w:left="1800"/>
        <w:contextualSpacing w:val="0"/>
        <w:rPr>
          <w:rFonts w:asciiTheme="minorHAnsi" w:hAnsiTheme="minorHAnsi" w:cstheme="minorHAnsi"/>
        </w:rPr>
      </w:pPr>
      <w:r>
        <w:rPr>
          <w:rFonts w:asciiTheme="minorHAnsi" w:hAnsiTheme="minorHAnsi" w:cstheme="minorHAnsi"/>
        </w:rPr>
        <w:t>-Schon’s Criteria for Reflection In, On and For Practice</w:t>
      </w:r>
    </w:p>
    <w:p w14:paraId="516FB541" w14:textId="77777777" w:rsidR="000F548B" w:rsidRDefault="000F548B" w:rsidP="000F548B">
      <w:pPr>
        <w:pStyle w:val="ListParagraph"/>
        <w:ind w:left="1800"/>
        <w:contextualSpacing w:val="0"/>
        <w:rPr>
          <w:rFonts w:asciiTheme="minorHAnsi" w:hAnsiTheme="minorHAnsi" w:cstheme="minorHAnsi"/>
        </w:rPr>
      </w:pPr>
    </w:p>
    <w:p w14:paraId="45896258" w14:textId="77777777" w:rsidR="000F548B" w:rsidRPr="00C83F8B" w:rsidRDefault="000F548B" w:rsidP="000F548B">
      <w:pPr>
        <w:rPr>
          <w:rFonts w:asciiTheme="minorHAnsi" w:hAnsiTheme="minorHAnsi" w:cstheme="minorHAnsi"/>
        </w:rPr>
      </w:pPr>
      <w:r>
        <w:rPr>
          <w:rFonts w:asciiTheme="minorHAnsi" w:hAnsiTheme="minorHAnsi" w:cstheme="minorHAnsi"/>
        </w:rPr>
        <w:t xml:space="preserve">Module 1:  </w:t>
      </w:r>
      <w:r>
        <w:rPr>
          <w:rFonts w:asciiTheme="minorHAnsi" w:hAnsiTheme="minorHAnsi" w:cstheme="minorHAnsi"/>
        </w:rPr>
        <w:tab/>
        <w:t>Personalize writing. What/How/Why/When/Where do you write?</w:t>
      </w:r>
    </w:p>
    <w:p w14:paraId="428E9ABE"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Pr>
          <w:rFonts w:asciiTheme="minorHAnsi" w:hAnsiTheme="minorHAnsi" w:cstheme="minorHAnsi"/>
        </w:rPr>
        <w:t>Objective: Explore to situate</w:t>
      </w:r>
      <w:r w:rsidRPr="00C83F8B">
        <w:rPr>
          <w:rFonts w:asciiTheme="minorHAnsi" w:hAnsiTheme="minorHAnsi" w:cstheme="minorHAnsi"/>
        </w:rPr>
        <w:t xml:space="preserve"> </w:t>
      </w:r>
      <w:r>
        <w:rPr>
          <w:rFonts w:asciiTheme="minorHAnsi" w:hAnsiTheme="minorHAnsi" w:cstheme="minorHAnsi"/>
        </w:rPr>
        <w:t xml:space="preserve">writing as </w:t>
      </w:r>
      <w:r w:rsidRPr="00C83F8B">
        <w:rPr>
          <w:rFonts w:asciiTheme="minorHAnsi" w:hAnsiTheme="minorHAnsi" w:cstheme="minorHAnsi"/>
        </w:rPr>
        <w:t xml:space="preserve">school literacy </w:t>
      </w:r>
      <w:r>
        <w:rPr>
          <w:rFonts w:asciiTheme="minorHAnsi" w:hAnsiTheme="minorHAnsi" w:cstheme="minorHAnsi"/>
        </w:rPr>
        <w:t xml:space="preserve">practice </w:t>
      </w:r>
      <w:r w:rsidRPr="00C83F8B">
        <w:rPr>
          <w:rFonts w:asciiTheme="minorHAnsi" w:hAnsiTheme="minorHAnsi" w:cstheme="minorHAnsi"/>
        </w:rPr>
        <w:t xml:space="preserve">in the broader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83F8B">
        <w:rPr>
          <w:rFonts w:asciiTheme="minorHAnsi" w:hAnsiTheme="minorHAnsi" w:cstheme="minorHAnsi"/>
        </w:rPr>
        <w:t>perspective of family</w:t>
      </w:r>
      <w:r>
        <w:rPr>
          <w:rFonts w:asciiTheme="minorHAnsi" w:hAnsiTheme="minorHAnsi" w:cstheme="minorHAnsi"/>
        </w:rPr>
        <w:t xml:space="preserve">, </w:t>
      </w:r>
      <w:r w:rsidRPr="00C83F8B">
        <w:rPr>
          <w:rFonts w:asciiTheme="minorHAnsi" w:hAnsiTheme="minorHAnsi" w:cstheme="minorHAnsi"/>
        </w:rPr>
        <w:t xml:space="preserve">community </w:t>
      </w:r>
      <w:r>
        <w:rPr>
          <w:rFonts w:asciiTheme="minorHAnsi" w:hAnsiTheme="minorHAnsi" w:cstheme="minorHAnsi"/>
        </w:rPr>
        <w:t xml:space="preserve">and world </w:t>
      </w:r>
      <w:r w:rsidRPr="00C83F8B">
        <w:rPr>
          <w:rFonts w:asciiTheme="minorHAnsi" w:hAnsiTheme="minorHAnsi" w:cstheme="minorHAnsi"/>
        </w:rPr>
        <w:t>literacy</w:t>
      </w:r>
    </w:p>
    <w:p w14:paraId="73D33D84" w14:textId="77777777" w:rsidR="000F548B" w:rsidRPr="00DC4759" w:rsidRDefault="000F548B" w:rsidP="000F548B">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Pr="00DC4759">
        <w:rPr>
          <w:rFonts w:asciiTheme="minorHAnsi" w:hAnsiTheme="minorHAnsi" w:cstheme="minorHAnsi"/>
          <w:b/>
        </w:rPr>
        <w:t xml:space="preserve">Assignments: </w:t>
      </w:r>
      <w:r w:rsidRPr="00DC4759">
        <w:rPr>
          <w:rFonts w:asciiTheme="minorHAnsi" w:hAnsiTheme="minorHAnsi" w:cstheme="minorHAnsi"/>
          <w:b/>
        </w:rPr>
        <w:tab/>
      </w:r>
      <w:r w:rsidRPr="00DC4759">
        <w:rPr>
          <w:rFonts w:asciiTheme="minorHAnsi" w:hAnsiTheme="minorHAnsi" w:cstheme="minorHAnsi"/>
          <w:b/>
        </w:rPr>
        <w:tab/>
      </w:r>
    </w:p>
    <w:p w14:paraId="09EBF0A2"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1.Affirmation Statement. Post in VoiceThread. Due by January 29, 11:59 PM.</w:t>
      </w:r>
    </w:p>
    <w:p w14:paraId="3B7B3E1C" w14:textId="77777777" w:rsidR="000F548B" w:rsidRDefault="000F548B" w:rsidP="000F548B">
      <w:pPr>
        <w:ind w:left="720" w:firstLine="720"/>
        <w:rPr>
          <w:rFonts w:asciiTheme="minorHAnsi" w:hAnsiTheme="minorHAnsi" w:cstheme="minorHAnsi"/>
        </w:rPr>
      </w:pPr>
      <w:r>
        <w:rPr>
          <w:rFonts w:asciiTheme="minorHAnsi" w:hAnsiTheme="minorHAnsi" w:cstheme="minorHAnsi"/>
        </w:rPr>
        <w:t xml:space="preserve">2. Write for a day: What did you write today? Keep a running log of one day’s </w:t>
      </w:r>
      <w:r>
        <w:rPr>
          <w:rFonts w:asciiTheme="minorHAnsi" w:hAnsiTheme="minorHAnsi" w:cstheme="minorHAnsi"/>
        </w:rPr>
        <w:tab/>
      </w:r>
      <w:r>
        <w:rPr>
          <w:rFonts w:asciiTheme="minorHAnsi" w:hAnsiTheme="minorHAnsi" w:cstheme="minorHAnsi"/>
        </w:rPr>
        <w:tab/>
        <w:t xml:space="preserve">writing…every stroke of the keyboard, pen, marker, etc. Later, analyze for </w:t>
      </w:r>
      <w:r>
        <w:rPr>
          <w:rFonts w:asciiTheme="minorHAnsi" w:hAnsiTheme="minorHAnsi" w:cstheme="minorHAnsi"/>
        </w:rPr>
        <w:tab/>
      </w:r>
      <w:r>
        <w:rPr>
          <w:rFonts w:asciiTheme="minorHAnsi" w:hAnsiTheme="minorHAnsi" w:cstheme="minorHAnsi"/>
        </w:rPr>
        <w:tab/>
        <w:t>purpose and effect and submit in Getting Started module.</w:t>
      </w:r>
    </w:p>
    <w:p w14:paraId="020A880D" w14:textId="77777777" w:rsidR="000F548B" w:rsidRDefault="000F548B" w:rsidP="000F548B">
      <w:pPr>
        <w:pStyle w:val="ListParagraph"/>
        <w:ind w:left="1800" w:hanging="360"/>
        <w:contextualSpacing w:val="0"/>
        <w:rPr>
          <w:rFonts w:asciiTheme="minorHAnsi" w:hAnsiTheme="minorHAnsi" w:cstheme="minorHAnsi"/>
        </w:rPr>
      </w:pPr>
      <w:r>
        <w:rPr>
          <w:rFonts w:asciiTheme="minorHAnsi" w:hAnsiTheme="minorHAnsi" w:cstheme="minorHAnsi"/>
        </w:rPr>
        <w:t xml:space="preserve">3.Begin Digital Dialogic Journal. The first entry is </w:t>
      </w:r>
      <w:r w:rsidRPr="00D71AD7">
        <w:rPr>
          <w:rFonts w:asciiTheme="minorHAnsi" w:hAnsiTheme="minorHAnsi" w:cstheme="minorHAnsi"/>
        </w:rPr>
        <w:t>due by January 29, 11:59 PM.</w:t>
      </w:r>
    </w:p>
    <w:p w14:paraId="6911FFF6" w14:textId="77777777" w:rsidR="000F548B" w:rsidRPr="000968F3" w:rsidRDefault="000F548B" w:rsidP="000F548B">
      <w:pPr>
        <w:pStyle w:val="ListParagraph"/>
        <w:ind w:left="1800" w:hanging="360"/>
        <w:contextualSpacing w:val="0"/>
        <w:rPr>
          <w:rFonts w:asciiTheme="minorHAnsi" w:hAnsiTheme="minorHAnsi" w:cstheme="minorHAnsi"/>
        </w:rPr>
      </w:pPr>
      <w:r>
        <w:rPr>
          <w:rFonts w:asciiTheme="minorHAnsi" w:hAnsiTheme="minorHAnsi" w:cstheme="minorHAnsi"/>
        </w:rPr>
        <w:t>4. Discussion Board: Writing Task 1: LEA, February 5, 2021, 11:59 PM.</w:t>
      </w:r>
    </w:p>
    <w:p w14:paraId="729564C5" w14:textId="77777777" w:rsidR="000F548B" w:rsidRPr="00C83F8B" w:rsidRDefault="000F548B" w:rsidP="000F548B">
      <w:pPr>
        <w:pStyle w:val="ListParagraph"/>
        <w:ind w:left="1440"/>
        <w:contextualSpacing w:val="0"/>
        <w:rPr>
          <w:rFonts w:asciiTheme="minorHAnsi" w:hAnsiTheme="minorHAnsi" w:cstheme="minorHAnsi"/>
        </w:rPr>
      </w:pPr>
      <w:r w:rsidRPr="00C83F8B">
        <w:rPr>
          <w:rFonts w:asciiTheme="minorHAnsi" w:hAnsiTheme="minorHAnsi" w:cstheme="minorHAnsi"/>
        </w:rPr>
        <w:t xml:space="preserve"> </w:t>
      </w:r>
    </w:p>
    <w:p w14:paraId="6847D9B1" w14:textId="77777777" w:rsidR="000F548B" w:rsidRDefault="000F548B" w:rsidP="000F548B">
      <w:pPr>
        <w:ind w:left="1440" w:hanging="1440"/>
        <w:rPr>
          <w:rFonts w:asciiTheme="minorHAnsi" w:hAnsiTheme="minorHAnsi" w:cstheme="minorHAnsi"/>
        </w:rPr>
      </w:pPr>
      <w:r w:rsidRPr="00C83F8B">
        <w:rPr>
          <w:rFonts w:asciiTheme="minorHAnsi" w:hAnsiTheme="minorHAnsi" w:cstheme="minorHAnsi"/>
        </w:rPr>
        <w:t xml:space="preserve">Module 2: </w:t>
      </w:r>
      <w:r w:rsidRPr="00C83F8B">
        <w:rPr>
          <w:rFonts w:asciiTheme="minorHAnsi" w:hAnsiTheme="minorHAnsi" w:cstheme="minorHAnsi"/>
        </w:rPr>
        <w:tab/>
      </w:r>
      <w:r>
        <w:rPr>
          <w:rFonts w:asciiTheme="minorHAnsi" w:hAnsiTheme="minorHAnsi" w:cstheme="minorHAnsi"/>
        </w:rPr>
        <w:t>Writing is not a solitary task: Studying Authors for Children</w:t>
      </w:r>
    </w:p>
    <w:p w14:paraId="27774C85" w14:textId="77777777" w:rsidR="000F548B" w:rsidRPr="00C83F8B" w:rsidRDefault="000F548B" w:rsidP="000F548B">
      <w:pPr>
        <w:ind w:left="1440" w:hanging="1440"/>
        <w:rPr>
          <w:rFonts w:asciiTheme="minorHAnsi" w:hAnsiTheme="minorHAnsi" w:cstheme="minorHAnsi"/>
        </w:rPr>
      </w:pPr>
      <w:r>
        <w:rPr>
          <w:rFonts w:asciiTheme="minorHAnsi" w:hAnsiTheme="minorHAnsi" w:cstheme="minorHAnsi"/>
        </w:rPr>
        <w:tab/>
      </w:r>
      <w:r w:rsidRPr="00C83F8B">
        <w:rPr>
          <w:rFonts w:asciiTheme="minorHAnsi" w:hAnsiTheme="minorHAnsi" w:cstheme="minorHAnsi"/>
        </w:rPr>
        <w:t>Objective: Investigating authors as mentors</w:t>
      </w:r>
    </w:p>
    <w:p w14:paraId="26BF4F67"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DC4759">
        <w:rPr>
          <w:rFonts w:asciiTheme="minorHAnsi" w:hAnsiTheme="minorHAnsi" w:cstheme="minorHAnsi"/>
          <w:b/>
        </w:rPr>
        <w:t>Readings:</w:t>
      </w:r>
      <w:r w:rsidRPr="00C83F8B">
        <w:rPr>
          <w:rFonts w:asciiTheme="minorHAnsi" w:hAnsiTheme="minorHAnsi" w:cstheme="minorHAnsi"/>
        </w:rPr>
        <w:t xml:space="preserve"> </w:t>
      </w:r>
      <w:bookmarkStart w:id="1" w:name="_Hlk26544006"/>
      <w:r w:rsidRPr="00C83F8B">
        <w:rPr>
          <w:rFonts w:asciiTheme="minorHAnsi" w:hAnsiTheme="minorHAnsi" w:cstheme="minorHAnsi"/>
        </w:rPr>
        <w:t>1.</w:t>
      </w:r>
      <w:r>
        <w:rPr>
          <w:rFonts w:asciiTheme="minorHAnsi" w:hAnsiTheme="minorHAnsi" w:cstheme="minorHAnsi"/>
        </w:rPr>
        <w:t xml:space="preserve"> </w:t>
      </w:r>
      <w:proofErr w:type="spellStart"/>
      <w:r>
        <w:rPr>
          <w:rFonts w:asciiTheme="minorHAnsi" w:hAnsiTheme="minorHAnsi" w:cstheme="minorHAnsi"/>
        </w:rPr>
        <w:t>Eherenhalt</w:t>
      </w:r>
      <w:proofErr w:type="spellEnd"/>
      <w:r>
        <w:rPr>
          <w:rFonts w:asciiTheme="minorHAnsi" w:hAnsiTheme="minorHAnsi" w:cstheme="minorHAnsi"/>
        </w:rPr>
        <w:t xml:space="preserve">, J. (2019) Authors of Their Own Stories. Teaching for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Tolerance. 31-33.</w:t>
      </w:r>
      <w:r w:rsidRPr="00C83F8B">
        <w:rPr>
          <w:rFonts w:asciiTheme="minorHAnsi" w:hAnsiTheme="minorHAnsi" w:cstheme="minorHAnsi"/>
        </w:rPr>
        <w:tab/>
      </w:r>
      <w:r w:rsidRPr="00C83F8B">
        <w:rPr>
          <w:rFonts w:asciiTheme="minorHAnsi" w:hAnsiTheme="minorHAnsi" w:cstheme="minorHAnsi"/>
        </w:rPr>
        <w:tab/>
      </w:r>
    </w:p>
    <w:p w14:paraId="1455E808" w14:textId="77777777" w:rsidR="000F548B" w:rsidRPr="00C83F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C83F8B">
        <w:rPr>
          <w:rFonts w:asciiTheme="minorHAnsi" w:hAnsiTheme="minorHAnsi" w:cstheme="minorHAnsi"/>
        </w:rPr>
        <w:t xml:space="preserve">2. Schlichting, K. &amp; Fox, K. (2008). Authors as mentors: Bringing authors </w:t>
      </w:r>
      <w:r w:rsidRPr="00C83F8B">
        <w:rPr>
          <w:rFonts w:asciiTheme="minorHAnsi" w:hAnsiTheme="minorHAnsi" w:cstheme="minorHAnsi"/>
        </w:rPr>
        <w:tab/>
      </w:r>
      <w:r w:rsidRPr="00C83F8B">
        <w:rPr>
          <w:rFonts w:asciiTheme="minorHAnsi" w:hAnsiTheme="minorHAnsi" w:cstheme="minorHAnsi"/>
        </w:rPr>
        <w:tab/>
      </w:r>
      <w:r w:rsidRPr="00C83F8B">
        <w:rPr>
          <w:rFonts w:asciiTheme="minorHAnsi" w:hAnsiTheme="minorHAnsi" w:cstheme="minorHAnsi"/>
        </w:rPr>
        <w:tab/>
      </w:r>
      <w:r w:rsidRPr="00C83F8B">
        <w:rPr>
          <w:rFonts w:asciiTheme="minorHAnsi" w:hAnsiTheme="minorHAnsi" w:cstheme="minorHAnsi"/>
        </w:rPr>
        <w:tab/>
        <w:t xml:space="preserve">to life in the elementary classroom through author studies. </w:t>
      </w:r>
      <w:r w:rsidRPr="00C83F8B">
        <w:rPr>
          <w:rFonts w:asciiTheme="minorHAnsi" w:hAnsiTheme="minorHAnsi" w:cstheme="minorHAnsi"/>
          <w:i/>
        </w:rPr>
        <w:t xml:space="preserve">Florida </w:t>
      </w:r>
      <w:r w:rsidRPr="00C83F8B">
        <w:rPr>
          <w:rFonts w:asciiTheme="minorHAnsi" w:hAnsiTheme="minorHAnsi" w:cstheme="minorHAnsi"/>
          <w:i/>
        </w:rPr>
        <w:tab/>
      </w:r>
      <w:r w:rsidRPr="00C83F8B">
        <w:rPr>
          <w:rFonts w:asciiTheme="minorHAnsi" w:hAnsiTheme="minorHAnsi" w:cstheme="minorHAnsi"/>
          <w:i/>
        </w:rPr>
        <w:tab/>
      </w:r>
      <w:r w:rsidRPr="00C83F8B">
        <w:rPr>
          <w:rFonts w:asciiTheme="minorHAnsi" w:hAnsiTheme="minorHAnsi" w:cstheme="minorHAnsi"/>
          <w:i/>
        </w:rPr>
        <w:tab/>
      </w:r>
      <w:r w:rsidRPr="00C83F8B">
        <w:rPr>
          <w:rFonts w:asciiTheme="minorHAnsi" w:hAnsiTheme="minorHAnsi" w:cstheme="minorHAnsi"/>
          <w:i/>
        </w:rPr>
        <w:tab/>
        <w:t>Reading Quarterly, 44</w:t>
      </w:r>
      <w:r w:rsidRPr="00C83F8B">
        <w:rPr>
          <w:rFonts w:asciiTheme="minorHAnsi" w:hAnsiTheme="minorHAnsi" w:cstheme="minorHAnsi"/>
        </w:rPr>
        <w:t>(3), 6-11.</w:t>
      </w:r>
    </w:p>
    <w:bookmarkEnd w:id="1"/>
    <w:p w14:paraId="3EB32491"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DC4759">
        <w:rPr>
          <w:rFonts w:asciiTheme="minorHAnsi" w:hAnsiTheme="minorHAnsi" w:cstheme="minorHAnsi"/>
          <w:b/>
        </w:rPr>
        <w:t>Assignments:</w:t>
      </w:r>
      <w:r w:rsidRPr="00C83F8B">
        <w:rPr>
          <w:rFonts w:asciiTheme="minorHAnsi" w:hAnsiTheme="minorHAnsi" w:cstheme="minorHAnsi"/>
        </w:rPr>
        <w:t xml:space="preserve">   </w:t>
      </w:r>
    </w:p>
    <w:p w14:paraId="798EA836" w14:textId="77777777" w:rsidR="000F548B" w:rsidRPr="000968F3" w:rsidRDefault="000F548B" w:rsidP="000F548B">
      <w:pPr>
        <w:ind w:left="1440"/>
        <w:jc w:val="both"/>
        <w:rPr>
          <w:rFonts w:asciiTheme="minorHAnsi" w:hAnsiTheme="minorHAnsi" w:cstheme="minorHAnsi"/>
        </w:rPr>
      </w:pPr>
      <w:r>
        <w:rPr>
          <w:rFonts w:asciiTheme="minorHAnsi" w:hAnsiTheme="minorHAnsi" w:cstheme="minorHAnsi"/>
        </w:rPr>
        <w:t xml:space="preserve">1. Create an author study. Choose one children’s author and present to group elements of the author’s work, the author’s intent, and how to use in the elementary classroom as a writing mentor. </w:t>
      </w:r>
      <w:r w:rsidRPr="000968F3">
        <w:rPr>
          <w:rFonts w:asciiTheme="minorHAnsi" w:hAnsiTheme="minorHAnsi" w:cstheme="minorHAnsi"/>
          <w:b/>
        </w:rPr>
        <w:t xml:space="preserve">(Present and submit as voice over visual presentation by February 19, 11:59 </w:t>
      </w:r>
      <w:proofErr w:type="gramStart"/>
      <w:r w:rsidRPr="000968F3">
        <w:rPr>
          <w:rFonts w:asciiTheme="minorHAnsi" w:hAnsiTheme="minorHAnsi" w:cstheme="minorHAnsi"/>
          <w:b/>
        </w:rPr>
        <w:t>PM. )</w:t>
      </w:r>
      <w:proofErr w:type="gramEnd"/>
    </w:p>
    <w:p w14:paraId="70D82224" w14:textId="77777777" w:rsidR="000F548B" w:rsidRDefault="000F548B" w:rsidP="000F548B">
      <w:pPr>
        <w:rPr>
          <w:rFonts w:asciiTheme="minorHAnsi" w:hAnsiTheme="minorHAnsi" w:cstheme="minorHAnsi"/>
        </w:rPr>
      </w:pPr>
      <w:r w:rsidRPr="000968F3">
        <w:rPr>
          <w:rFonts w:asciiTheme="minorHAnsi" w:hAnsiTheme="minorHAnsi" w:cstheme="minorHAnsi"/>
        </w:rPr>
        <w:tab/>
      </w:r>
      <w:r w:rsidRPr="000968F3">
        <w:rPr>
          <w:rFonts w:asciiTheme="minorHAnsi" w:hAnsiTheme="minorHAnsi" w:cstheme="minorHAnsi"/>
        </w:rPr>
        <w:tab/>
      </w:r>
      <w:r>
        <w:rPr>
          <w:rFonts w:asciiTheme="minorHAnsi" w:hAnsiTheme="minorHAnsi" w:cstheme="minorHAnsi"/>
        </w:rPr>
        <w:t>2.</w:t>
      </w:r>
      <w:r w:rsidRPr="000968F3">
        <w:rPr>
          <w:rFonts w:asciiTheme="minorHAnsi" w:hAnsiTheme="minorHAnsi" w:cstheme="minorHAnsi"/>
        </w:rPr>
        <w:t>Continue in Digital Dialogic Journal with peer</w:t>
      </w:r>
    </w:p>
    <w:p w14:paraId="2EA2A91A" w14:textId="77777777" w:rsidR="000F548B" w:rsidRPr="004F5978" w:rsidRDefault="000F548B" w:rsidP="000F548B">
      <w:pPr>
        <w:rPr>
          <w:rFonts w:asciiTheme="minorHAnsi" w:hAnsiTheme="minorHAnsi" w:cstheme="minorHAnsi"/>
          <w:b/>
        </w:rPr>
      </w:pPr>
      <w:r>
        <w:rPr>
          <w:rFonts w:asciiTheme="minorHAnsi" w:hAnsiTheme="minorHAnsi" w:cstheme="minorHAnsi"/>
        </w:rPr>
        <w:lastRenderedPageBreak/>
        <w:tab/>
      </w:r>
      <w:r>
        <w:rPr>
          <w:rFonts w:asciiTheme="minorHAnsi" w:hAnsiTheme="minorHAnsi" w:cstheme="minorHAnsi"/>
        </w:rPr>
        <w:tab/>
      </w:r>
    </w:p>
    <w:p w14:paraId="313E252F" w14:textId="77777777" w:rsidR="000F548B" w:rsidRPr="00C83F8B" w:rsidRDefault="000F548B" w:rsidP="000F548B">
      <w:pPr>
        <w:rPr>
          <w:rFonts w:asciiTheme="minorHAnsi" w:hAnsiTheme="minorHAnsi" w:cstheme="minorHAnsi"/>
        </w:rPr>
      </w:pPr>
    </w:p>
    <w:p w14:paraId="382554A4" w14:textId="77777777" w:rsidR="000F548B" w:rsidRPr="00C83F8B" w:rsidRDefault="000F548B" w:rsidP="000F548B">
      <w:pPr>
        <w:ind w:left="1440" w:hanging="1440"/>
        <w:rPr>
          <w:rFonts w:asciiTheme="minorHAnsi" w:hAnsiTheme="minorHAnsi" w:cstheme="minorHAnsi"/>
        </w:rPr>
      </w:pPr>
    </w:p>
    <w:p w14:paraId="0B2CE5E2" w14:textId="77777777" w:rsidR="000F548B" w:rsidRDefault="000F548B" w:rsidP="000F548B">
      <w:pPr>
        <w:ind w:left="1440" w:hanging="1440"/>
        <w:rPr>
          <w:rFonts w:asciiTheme="minorHAnsi" w:hAnsiTheme="minorHAnsi" w:cstheme="minorHAnsi"/>
        </w:rPr>
      </w:pPr>
      <w:r w:rsidRPr="00C83F8B">
        <w:rPr>
          <w:rFonts w:asciiTheme="minorHAnsi" w:hAnsiTheme="minorHAnsi" w:cstheme="minorHAnsi"/>
        </w:rPr>
        <w:t xml:space="preserve">Module 3: </w:t>
      </w:r>
      <w:r w:rsidRPr="00C83F8B">
        <w:rPr>
          <w:rFonts w:asciiTheme="minorHAnsi" w:hAnsiTheme="minorHAnsi" w:cstheme="minorHAnsi"/>
        </w:rPr>
        <w:tab/>
      </w:r>
      <w:r>
        <w:rPr>
          <w:rFonts w:asciiTheme="minorHAnsi" w:hAnsiTheme="minorHAnsi" w:cstheme="minorHAnsi"/>
        </w:rPr>
        <w:t>To teach writing we must write</w:t>
      </w:r>
    </w:p>
    <w:p w14:paraId="547BBB75" w14:textId="77777777" w:rsidR="000F548B" w:rsidRPr="00C83F8B" w:rsidRDefault="000F548B" w:rsidP="000F548B">
      <w:pPr>
        <w:ind w:left="1440" w:hanging="1440"/>
        <w:rPr>
          <w:rFonts w:asciiTheme="minorHAnsi" w:hAnsiTheme="minorHAnsi" w:cstheme="minorHAnsi"/>
        </w:rPr>
      </w:pPr>
      <w:r>
        <w:rPr>
          <w:rFonts w:asciiTheme="minorHAnsi" w:hAnsiTheme="minorHAnsi" w:cstheme="minorHAnsi"/>
        </w:rPr>
        <w:tab/>
      </w:r>
      <w:r w:rsidRPr="00C83F8B">
        <w:rPr>
          <w:rFonts w:asciiTheme="minorHAnsi" w:hAnsiTheme="minorHAnsi" w:cstheme="minorHAnsi"/>
        </w:rPr>
        <w:t>Objective:  Elements of children’s authorship and illustration</w:t>
      </w:r>
    </w:p>
    <w:p w14:paraId="29D365BA" w14:textId="77777777" w:rsidR="000F548B" w:rsidRPr="00C83F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4F5978">
        <w:rPr>
          <w:rFonts w:asciiTheme="minorHAnsi" w:hAnsiTheme="minorHAnsi" w:cstheme="minorHAnsi"/>
          <w:b/>
        </w:rPr>
        <w:t>Readings:</w:t>
      </w:r>
      <w:r>
        <w:rPr>
          <w:rFonts w:asciiTheme="minorHAnsi" w:hAnsiTheme="minorHAnsi" w:cstheme="minorHAnsi"/>
        </w:rPr>
        <w:t xml:space="preserve">1. View websites for publishing: Schoolmatepublishing.com,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Blurb.com, Lulu.com, </w:t>
      </w:r>
    </w:p>
    <w:p w14:paraId="2DF24B77" w14:textId="77777777" w:rsidR="000F548B" w:rsidRPr="00DC4759" w:rsidRDefault="000F548B" w:rsidP="000F548B">
      <w:pPr>
        <w:ind w:left="1440"/>
        <w:rPr>
          <w:rFonts w:asciiTheme="minorHAnsi" w:hAnsiTheme="minorHAnsi" w:cstheme="minorHAnsi"/>
        </w:rPr>
      </w:pPr>
      <w:r w:rsidRPr="004F5978">
        <w:rPr>
          <w:rFonts w:asciiTheme="minorHAnsi" w:hAnsiTheme="minorHAnsi" w:cstheme="minorHAnsi"/>
          <w:b/>
        </w:rPr>
        <w:t>Assignments</w:t>
      </w:r>
      <w:r w:rsidRPr="00C83F8B">
        <w:rPr>
          <w:rFonts w:asciiTheme="minorHAnsi" w:hAnsiTheme="minorHAnsi" w:cstheme="minorHAnsi"/>
        </w:rPr>
        <w:t>:</w:t>
      </w:r>
      <w:r>
        <w:rPr>
          <w:rFonts w:asciiTheme="minorHAnsi" w:hAnsiTheme="minorHAnsi" w:cstheme="minorHAnsi"/>
        </w:rPr>
        <w:t xml:space="preserve"> 1. Writing to a prompt. The Chronicles of Harris Burdick. Due March 5, 2021, 11:59 PM.</w:t>
      </w:r>
    </w:p>
    <w:p w14:paraId="4345E53A"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Pr>
          <w:rFonts w:asciiTheme="minorHAnsi" w:hAnsiTheme="minorHAnsi" w:cstheme="minorHAnsi"/>
        </w:rPr>
        <w:t xml:space="preserve">2. </w:t>
      </w:r>
      <w:r w:rsidRPr="00C83F8B">
        <w:rPr>
          <w:rFonts w:asciiTheme="minorHAnsi" w:hAnsiTheme="minorHAnsi" w:cstheme="minorHAnsi"/>
        </w:rPr>
        <w:t>View published children’s books for patterns and decisions.</w:t>
      </w:r>
    </w:p>
    <w:p w14:paraId="6B77C978"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3. Continue in Digital Dialogic Journal</w:t>
      </w:r>
    </w:p>
    <w:p w14:paraId="6D78F3E8" w14:textId="77777777" w:rsidR="000F548B" w:rsidRPr="004F5978" w:rsidRDefault="000F548B" w:rsidP="000F548B">
      <w:pPr>
        <w:rPr>
          <w:rFonts w:asciiTheme="minorHAnsi" w:hAnsiTheme="minorHAnsi" w:cstheme="minorHAnsi"/>
          <w:b/>
        </w:rPr>
      </w:pPr>
      <w:r>
        <w:rPr>
          <w:rFonts w:asciiTheme="minorHAnsi" w:hAnsiTheme="minorHAnsi" w:cstheme="minorHAnsi"/>
        </w:rPr>
        <w:tab/>
      </w:r>
      <w:r>
        <w:rPr>
          <w:rFonts w:asciiTheme="minorHAnsi" w:hAnsiTheme="minorHAnsi" w:cstheme="minorHAnsi"/>
        </w:rPr>
        <w:tab/>
        <w:t xml:space="preserve">4. </w:t>
      </w:r>
      <w:r w:rsidRPr="00C83F8B">
        <w:rPr>
          <w:rFonts w:asciiTheme="minorHAnsi" w:hAnsiTheme="minorHAnsi" w:cstheme="minorHAnsi"/>
        </w:rPr>
        <w:t>Discussion Board</w:t>
      </w:r>
      <w:r>
        <w:rPr>
          <w:rFonts w:asciiTheme="minorHAnsi" w:hAnsiTheme="minorHAnsi" w:cstheme="minorHAnsi"/>
        </w:rPr>
        <w:t xml:space="preserve">, due </w:t>
      </w:r>
      <w:r w:rsidRPr="004F5978">
        <w:rPr>
          <w:rFonts w:asciiTheme="minorHAnsi" w:hAnsiTheme="minorHAnsi" w:cstheme="minorHAnsi"/>
          <w:b/>
        </w:rPr>
        <w:t>February 2</w:t>
      </w:r>
      <w:r>
        <w:rPr>
          <w:rFonts w:asciiTheme="minorHAnsi" w:hAnsiTheme="minorHAnsi" w:cstheme="minorHAnsi"/>
          <w:b/>
        </w:rPr>
        <w:t>6,</w:t>
      </w:r>
      <w:r w:rsidRPr="004F5978">
        <w:rPr>
          <w:rFonts w:asciiTheme="minorHAnsi" w:hAnsiTheme="minorHAnsi" w:cstheme="minorHAnsi"/>
          <w:b/>
        </w:rPr>
        <w:t>11:59 PM</w:t>
      </w:r>
    </w:p>
    <w:p w14:paraId="5431FA19" w14:textId="77777777" w:rsidR="000F548B" w:rsidRPr="00C83F8B" w:rsidRDefault="000F548B" w:rsidP="000F548B">
      <w:pPr>
        <w:ind w:left="1440" w:hanging="1440"/>
        <w:rPr>
          <w:rFonts w:asciiTheme="minorHAnsi" w:hAnsiTheme="minorHAnsi" w:cstheme="minorHAnsi"/>
        </w:rPr>
      </w:pPr>
    </w:p>
    <w:p w14:paraId="1C5483CD"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 xml:space="preserve">Module 4: </w:t>
      </w:r>
      <w:r>
        <w:rPr>
          <w:rFonts w:asciiTheme="minorHAnsi" w:hAnsiTheme="minorHAnsi" w:cstheme="minorHAnsi"/>
        </w:rPr>
        <w:tab/>
        <w:t xml:space="preserve">What makes a writer? How does writing </w:t>
      </w:r>
      <w:proofErr w:type="gramStart"/>
      <w:r>
        <w:rPr>
          <w:rFonts w:asciiTheme="minorHAnsi" w:hAnsiTheme="minorHAnsi" w:cstheme="minorHAnsi"/>
        </w:rPr>
        <w:t>develop?:</w:t>
      </w:r>
      <w:proofErr w:type="gramEnd"/>
      <w:r>
        <w:rPr>
          <w:rFonts w:asciiTheme="minorHAnsi" w:hAnsiTheme="minorHAnsi" w:cstheme="minorHAnsi"/>
        </w:rPr>
        <w:t xml:space="preserve"> Children’s Writing</w:t>
      </w:r>
    </w:p>
    <w:p w14:paraId="71510678"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ab/>
        <w:t xml:space="preserve">Objective: </w:t>
      </w:r>
      <w:r>
        <w:rPr>
          <w:rFonts w:asciiTheme="minorHAnsi" w:hAnsiTheme="minorHAnsi" w:cstheme="minorHAnsi"/>
        </w:rPr>
        <w:t>Observe writing development in a child over time.</w:t>
      </w:r>
    </w:p>
    <w:p w14:paraId="4C720FDF" w14:textId="77777777" w:rsidR="000F548B" w:rsidRPr="00B97ADE" w:rsidRDefault="000F548B" w:rsidP="000F548B">
      <w:pPr>
        <w:ind w:left="720"/>
        <w:rPr>
          <w:rFonts w:asciiTheme="minorHAnsi" w:hAnsiTheme="minorHAnsi" w:cstheme="minorHAnsi"/>
        </w:rPr>
      </w:pPr>
      <w:r w:rsidRPr="00B97ADE">
        <w:rPr>
          <w:rFonts w:asciiTheme="minorHAnsi" w:hAnsiTheme="minorHAnsi" w:cstheme="minorHAnsi"/>
        </w:rPr>
        <w:tab/>
      </w:r>
      <w:r w:rsidRPr="00B97ADE">
        <w:rPr>
          <w:rFonts w:asciiTheme="minorHAnsi" w:hAnsiTheme="minorHAnsi" w:cstheme="minorHAnsi"/>
          <w:b/>
        </w:rPr>
        <w:t>Readings:</w:t>
      </w:r>
      <w:r w:rsidRPr="00B97ADE">
        <w:rPr>
          <w:rFonts w:asciiTheme="minorHAnsi" w:hAnsiTheme="minorHAnsi" w:cstheme="minorHAnsi"/>
        </w:rPr>
        <w:t xml:space="preserve"> 1. Teaching tips for children in different stages of writing </w:t>
      </w:r>
      <w:r>
        <w:rPr>
          <w:rFonts w:asciiTheme="minorHAnsi" w:hAnsiTheme="minorHAnsi" w:cstheme="minorHAnsi"/>
        </w:rPr>
        <w:tab/>
      </w:r>
      <w:r w:rsidRPr="00B97ADE">
        <w:rPr>
          <w:rFonts w:asciiTheme="minorHAnsi" w:hAnsiTheme="minorHAnsi" w:cstheme="minorHAnsi"/>
        </w:rPr>
        <w:t xml:space="preserve">development. </w:t>
      </w:r>
    </w:p>
    <w:p w14:paraId="4ED7B59A"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2. Reading Rockets. Writing: Introduction </w:t>
      </w:r>
    </w:p>
    <w:p w14:paraId="445EBBBF"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3. Avery, C. And with a Light Touch: Writers’ Workshop</w:t>
      </w:r>
    </w:p>
    <w:p w14:paraId="01557052" w14:textId="77777777" w:rsidR="000F548B" w:rsidRDefault="000F548B" w:rsidP="000F548B">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Pr="00DC4759">
        <w:rPr>
          <w:rFonts w:asciiTheme="minorHAnsi" w:hAnsiTheme="minorHAnsi" w:cstheme="minorHAnsi"/>
          <w:b/>
        </w:rPr>
        <w:t>Assignments:</w:t>
      </w:r>
      <w:r w:rsidRPr="00C83F8B">
        <w:rPr>
          <w:rFonts w:asciiTheme="minorHAnsi" w:hAnsiTheme="minorHAnsi" w:cstheme="minorHAnsi"/>
        </w:rPr>
        <w:t xml:space="preserve"> </w:t>
      </w:r>
      <w:r>
        <w:rPr>
          <w:rFonts w:asciiTheme="minorHAnsi" w:hAnsiTheme="minorHAnsi" w:cstheme="minorHAnsi"/>
        </w:rPr>
        <w:t xml:space="preserve">1. Identify one child for writing portfolio (see sample collection).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Collect 5 or more samples of writing in various forms. Analyze each piece for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developmental stage, growth and goals. Submit samples, analysis and </w:t>
      </w:r>
      <w:r w:rsidRPr="00973913">
        <w:rPr>
          <w:rFonts w:asciiTheme="minorHAnsi" w:hAnsiTheme="minorHAnsi" w:cstheme="minorHAnsi"/>
          <w:i/>
        </w:rPr>
        <w:t xml:space="preserve">reflection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73913">
        <w:rPr>
          <w:rFonts w:asciiTheme="minorHAnsi" w:hAnsiTheme="minorHAnsi" w:cstheme="minorHAnsi"/>
          <w:i/>
        </w:rPr>
        <w:t>FOR practice</w:t>
      </w:r>
      <w:r>
        <w:rPr>
          <w:rFonts w:asciiTheme="minorHAnsi" w:hAnsiTheme="minorHAnsi" w:cstheme="minorHAnsi"/>
        </w:rPr>
        <w:t xml:space="preserve"> (instruction) according to natural progression chart on </w:t>
      </w:r>
      <w:r w:rsidRPr="008349BB">
        <w:rPr>
          <w:rFonts w:asciiTheme="minorHAnsi" w:hAnsiTheme="minorHAnsi" w:cstheme="minorHAnsi"/>
          <w:b/>
        </w:rPr>
        <w:t>April 2</w:t>
      </w:r>
      <w:r>
        <w:rPr>
          <w:rFonts w:asciiTheme="minorHAnsi" w:hAnsiTheme="minorHAnsi" w:cstheme="minorHAnsi"/>
          <w:b/>
        </w:rPr>
        <w:t>8,</w:t>
      </w:r>
    </w:p>
    <w:p w14:paraId="45C2BCC6" w14:textId="77777777" w:rsidR="000F548B" w:rsidRPr="008349BB" w:rsidRDefault="000F548B" w:rsidP="000F548B">
      <w:pPr>
        <w:rPr>
          <w:rFonts w:asciiTheme="minorHAnsi" w:hAnsiTheme="minorHAnsi" w:cstheme="minorHAnsi"/>
          <w:b/>
        </w:rPr>
      </w:pPr>
      <w:r>
        <w:rPr>
          <w:rFonts w:asciiTheme="minorHAnsi" w:hAnsiTheme="minorHAnsi" w:cstheme="minorHAnsi"/>
          <w:b/>
        </w:rPr>
        <w:t xml:space="preserve">                          </w:t>
      </w:r>
      <w:r w:rsidRPr="008349BB">
        <w:rPr>
          <w:rFonts w:asciiTheme="minorHAnsi" w:hAnsiTheme="minorHAnsi" w:cstheme="minorHAnsi"/>
          <w:b/>
        </w:rPr>
        <w:t>11:59 PM.</w:t>
      </w:r>
    </w:p>
    <w:p w14:paraId="5AD0E09B"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2. Creative writing: Write about any topic of choice. Illustrate with any method     </w:t>
      </w:r>
    </w:p>
    <w:p w14:paraId="1A457619" w14:textId="77777777" w:rsidR="000F548B" w:rsidRDefault="000F548B" w:rsidP="000F548B">
      <w:pPr>
        <w:rPr>
          <w:rFonts w:asciiTheme="minorHAnsi" w:hAnsiTheme="minorHAnsi" w:cstheme="minorHAnsi"/>
        </w:rPr>
      </w:pPr>
      <w:r>
        <w:rPr>
          <w:rFonts w:asciiTheme="minorHAnsi" w:hAnsiTheme="minorHAnsi" w:cstheme="minorHAnsi"/>
        </w:rPr>
        <w:t xml:space="preserve">                           of your choice. Post in Discussion Board by </w:t>
      </w:r>
      <w:r w:rsidRPr="00330A2C">
        <w:rPr>
          <w:rFonts w:asciiTheme="minorHAnsi" w:hAnsiTheme="minorHAnsi" w:cstheme="minorHAnsi"/>
          <w:b/>
          <w:bCs/>
        </w:rPr>
        <w:t>March 26, 2021</w:t>
      </w:r>
      <w:r w:rsidRPr="00330A2C">
        <w:rPr>
          <w:rFonts w:asciiTheme="minorHAnsi" w:hAnsiTheme="minorHAnsi" w:cstheme="minorHAnsi"/>
        </w:rPr>
        <w:t xml:space="preserve">, 11:59 </w:t>
      </w:r>
      <w:proofErr w:type="gramStart"/>
      <w:r w:rsidRPr="00330A2C">
        <w:rPr>
          <w:rFonts w:asciiTheme="minorHAnsi" w:hAnsiTheme="minorHAnsi" w:cstheme="minorHAnsi"/>
        </w:rPr>
        <w:t>PM..</w:t>
      </w:r>
      <w:proofErr w:type="gramEnd"/>
    </w:p>
    <w:p w14:paraId="75D0641C" w14:textId="77777777" w:rsidR="000F548B" w:rsidRPr="00C83F8B" w:rsidRDefault="000F548B" w:rsidP="000F548B">
      <w:pPr>
        <w:ind w:left="720" w:firstLine="720"/>
        <w:rPr>
          <w:rFonts w:asciiTheme="minorHAnsi" w:hAnsiTheme="minorHAnsi" w:cstheme="minorHAnsi"/>
        </w:rPr>
      </w:pPr>
      <w:r>
        <w:rPr>
          <w:rFonts w:asciiTheme="minorHAnsi" w:hAnsiTheme="minorHAnsi" w:cstheme="minorHAnsi"/>
        </w:rPr>
        <w:t>3. Continue in Digital Dialogic Journal</w:t>
      </w:r>
    </w:p>
    <w:p w14:paraId="569D8DDE" w14:textId="77777777" w:rsidR="000F548B" w:rsidRDefault="000F548B" w:rsidP="000F548B">
      <w:pPr>
        <w:ind w:left="1440" w:hanging="1440"/>
        <w:rPr>
          <w:rFonts w:asciiTheme="minorHAnsi" w:hAnsiTheme="minorHAnsi" w:cstheme="minorHAnsi"/>
        </w:rPr>
      </w:pPr>
    </w:p>
    <w:p w14:paraId="755855B0" w14:textId="77777777" w:rsidR="000F548B" w:rsidRDefault="000F548B" w:rsidP="000F548B">
      <w:pPr>
        <w:ind w:left="1440" w:hanging="1440"/>
        <w:rPr>
          <w:rFonts w:asciiTheme="minorHAnsi" w:hAnsiTheme="minorHAnsi" w:cstheme="minorHAnsi"/>
        </w:rPr>
      </w:pPr>
    </w:p>
    <w:p w14:paraId="58DC2B2F" w14:textId="77777777" w:rsidR="000F548B" w:rsidRPr="00C83F8B" w:rsidRDefault="000F548B" w:rsidP="000F548B">
      <w:pPr>
        <w:ind w:left="1440" w:hanging="1440"/>
        <w:rPr>
          <w:rFonts w:asciiTheme="minorHAnsi" w:hAnsiTheme="minorHAnsi" w:cstheme="minorHAnsi"/>
        </w:rPr>
      </w:pPr>
      <w:r>
        <w:rPr>
          <w:rFonts w:asciiTheme="minorHAnsi" w:hAnsiTheme="minorHAnsi" w:cstheme="minorHAnsi"/>
        </w:rPr>
        <w:t xml:space="preserve">Module 5: </w:t>
      </w:r>
      <w:r>
        <w:rPr>
          <w:rFonts w:asciiTheme="minorHAnsi" w:hAnsiTheme="minorHAnsi" w:cstheme="minorHAnsi"/>
        </w:rPr>
        <w:tab/>
        <w:t>Writing in the elementary classroom takes many forms</w:t>
      </w:r>
    </w:p>
    <w:p w14:paraId="117199CC"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ab/>
        <w:t xml:space="preserve">Objective: </w:t>
      </w:r>
      <w:r>
        <w:rPr>
          <w:rFonts w:asciiTheme="minorHAnsi" w:hAnsiTheme="minorHAnsi" w:cstheme="minorHAnsi"/>
        </w:rPr>
        <w:t>Observe and explore writing in the elementary classroom</w:t>
      </w:r>
    </w:p>
    <w:p w14:paraId="4E25D3EA"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DC4759">
        <w:rPr>
          <w:rFonts w:asciiTheme="minorHAnsi" w:hAnsiTheme="minorHAnsi" w:cstheme="minorHAnsi"/>
          <w:b/>
        </w:rPr>
        <w:t>Readings:</w:t>
      </w:r>
      <w:r>
        <w:rPr>
          <w:rFonts w:asciiTheme="minorHAnsi" w:hAnsiTheme="minorHAnsi" w:cstheme="minorHAnsi"/>
          <w:b/>
        </w:rPr>
        <w:t xml:space="preserve"> </w:t>
      </w:r>
      <w:r w:rsidRPr="00F96234">
        <w:rPr>
          <w:rFonts w:asciiTheme="minorHAnsi" w:hAnsiTheme="minorHAnsi" w:cstheme="minorHAnsi"/>
        </w:rPr>
        <w:t xml:space="preserve">1. Munger, K. Chapter 6. Approaches to Writing Instruction in </w:t>
      </w:r>
      <w:r w:rsidRPr="00F96234">
        <w:rPr>
          <w:rFonts w:asciiTheme="minorHAnsi" w:hAnsiTheme="minorHAnsi" w:cstheme="minorHAnsi"/>
        </w:rPr>
        <w:tab/>
      </w:r>
      <w:r w:rsidRPr="00F96234">
        <w:rPr>
          <w:rFonts w:asciiTheme="minorHAnsi" w:hAnsiTheme="minorHAnsi" w:cstheme="minorHAnsi"/>
        </w:rPr>
        <w:tab/>
      </w:r>
      <w:r w:rsidRPr="00F96234">
        <w:rPr>
          <w:rFonts w:asciiTheme="minorHAnsi" w:hAnsiTheme="minorHAnsi" w:cstheme="minorHAnsi"/>
        </w:rPr>
        <w:tab/>
      </w:r>
      <w:r w:rsidRPr="00F96234">
        <w:rPr>
          <w:rFonts w:asciiTheme="minorHAnsi" w:hAnsiTheme="minorHAnsi" w:cstheme="minorHAnsi"/>
        </w:rPr>
        <w:tab/>
        <w:t xml:space="preserve">Elementary Classrooms </w:t>
      </w:r>
    </w:p>
    <w:p w14:paraId="1C3FA9AD" w14:textId="77777777" w:rsidR="000F548B" w:rsidRPr="00F96234"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2.</w:t>
      </w:r>
      <w:r w:rsidRPr="00F96234">
        <w:rPr>
          <w:rFonts w:asciiTheme="minorHAnsi" w:hAnsiTheme="minorHAnsi" w:cstheme="minorHAnsi"/>
        </w:rPr>
        <w:t>Reading Rockets. Writing: In Depth</w:t>
      </w:r>
    </w:p>
    <w:p w14:paraId="515D1A61"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C4759">
        <w:rPr>
          <w:rFonts w:asciiTheme="minorHAnsi" w:hAnsiTheme="minorHAnsi" w:cstheme="minorHAnsi"/>
          <w:b/>
        </w:rPr>
        <w:t>Assignments:</w:t>
      </w:r>
      <w:r w:rsidRPr="00C83F8B">
        <w:rPr>
          <w:rFonts w:asciiTheme="minorHAnsi" w:hAnsiTheme="minorHAnsi" w:cstheme="minorHAnsi"/>
        </w:rPr>
        <w:t xml:space="preserve"> </w:t>
      </w:r>
      <w:r>
        <w:rPr>
          <w:rFonts w:asciiTheme="minorHAnsi" w:hAnsiTheme="minorHAnsi" w:cstheme="minorHAnsi"/>
        </w:rPr>
        <w:t xml:space="preserve">1. Create list of writing activities and evidence of writing in the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elementary classroom. Interview teacher about the school and/or classroom</w:t>
      </w:r>
    </w:p>
    <w:p w14:paraId="7BC9CE7B" w14:textId="77777777" w:rsidR="000F548B" w:rsidRDefault="000F548B" w:rsidP="000F548B">
      <w:pPr>
        <w:ind w:left="1410"/>
        <w:rPr>
          <w:rFonts w:asciiTheme="minorHAnsi" w:hAnsiTheme="minorHAnsi" w:cstheme="minorHAnsi"/>
        </w:rPr>
      </w:pPr>
      <w:r>
        <w:rPr>
          <w:rFonts w:asciiTheme="minorHAnsi" w:hAnsiTheme="minorHAnsi" w:cstheme="minorHAnsi"/>
        </w:rPr>
        <w:t xml:space="preserve">writing program. This may be a published program or the teacher’s program for                                                 writing. Guiding interview questions are provided. This is due </w:t>
      </w:r>
      <w:r>
        <w:rPr>
          <w:rFonts w:asciiTheme="minorHAnsi" w:hAnsiTheme="minorHAnsi" w:cstheme="minorHAnsi"/>
          <w:b/>
        </w:rPr>
        <w:t>April 2</w:t>
      </w:r>
      <w:r w:rsidRPr="00DC4759">
        <w:rPr>
          <w:rFonts w:asciiTheme="minorHAnsi" w:hAnsiTheme="minorHAnsi" w:cstheme="minorHAnsi"/>
          <w:b/>
        </w:rPr>
        <w:t>, 11:59 PM</w:t>
      </w:r>
      <w:r>
        <w:rPr>
          <w:rFonts w:asciiTheme="minorHAnsi" w:hAnsiTheme="minorHAnsi" w:cstheme="minorHAnsi"/>
        </w:rPr>
        <w:t>.</w:t>
      </w:r>
    </w:p>
    <w:p w14:paraId="08033D52"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3. View Atlas video: Writing Classroom</w:t>
      </w:r>
    </w:p>
    <w:p w14:paraId="7F543758" w14:textId="77777777" w:rsidR="000F548B" w:rsidRPr="00C83F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4. Continue in Digital Dialogic Journal</w:t>
      </w:r>
    </w:p>
    <w:p w14:paraId="5CDC32E3" w14:textId="77777777" w:rsidR="000F548B" w:rsidRPr="00C83F8B" w:rsidRDefault="000F548B" w:rsidP="000F548B">
      <w:pPr>
        <w:ind w:left="1440" w:hanging="1440"/>
        <w:rPr>
          <w:rFonts w:asciiTheme="minorHAnsi" w:hAnsiTheme="minorHAnsi" w:cstheme="minorHAnsi"/>
        </w:rPr>
      </w:pPr>
    </w:p>
    <w:p w14:paraId="06991B7D"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 xml:space="preserve">Module 6: </w:t>
      </w:r>
      <w:r>
        <w:rPr>
          <w:rFonts w:asciiTheme="minorHAnsi" w:hAnsiTheme="minorHAnsi" w:cstheme="minorHAnsi"/>
        </w:rPr>
        <w:tab/>
        <w:t>Writer’s Workshop…what does a successful program tell us about writing?</w:t>
      </w:r>
    </w:p>
    <w:p w14:paraId="3AC048E7"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ab/>
        <w:t xml:space="preserve">Objective: </w:t>
      </w:r>
      <w:r>
        <w:rPr>
          <w:rFonts w:asciiTheme="minorHAnsi" w:hAnsiTheme="minorHAnsi" w:cstheme="minorHAnsi"/>
        </w:rPr>
        <w:t xml:space="preserve">Explore writer’s workshop program, including </w:t>
      </w:r>
    </w:p>
    <w:p w14:paraId="7DB98C1F"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8349BB">
        <w:rPr>
          <w:rFonts w:asciiTheme="minorHAnsi" w:hAnsiTheme="minorHAnsi" w:cstheme="minorHAnsi"/>
          <w:b/>
        </w:rPr>
        <w:t>Reading:</w:t>
      </w:r>
      <w:r>
        <w:rPr>
          <w:rFonts w:asciiTheme="minorHAnsi" w:hAnsiTheme="minorHAnsi" w:cstheme="minorHAnsi"/>
        </w:rPr>
        <w:t xml:space="preserve"> Avery, C. And with a light touch. Summaries chapters 1-20.</w:t>
      </w:r>
    </w:p>
    <w:p w14:paraId="52418908" w14:textId="77777777" w:rsidR="000F548B" w:rsidRPr="00C83F8B" w:rsidRDefault="000F548B" w:rsidP="000F548B">
      <w:pPr>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sidRPr="004F5978">
        <w:rPr>
          <w:rFonts w:asciiTheme="minorHAnsi" w:hAnsiTheme="minorHAnsi" w:cstheme="minorHAnsi"/>
          <w:b/>
        </w:rPr>
        <w:t>Assignments:</w:t>
      </w:r>
      <w:r w:rsidRPr="00C83F8B">
        <w:rPr>
          <w:rFonts w:asciiTheme="minorHAnsi" w:hAnsiTheme="minorHAnsi" w:cstheme="minorHAnsi"/>
        </w:rPr>
        <w:t xml:space="preserve"> </w:t>
      </w:r>
      <w:r>
        <w:rPr>
          <w:rFonts w:asciiTheme="minorHAnsi" w:hAnsiTheme="minorHAnsi" w:cstheme="minorHAnsi"/>
        </w:rPr>
        <w:t>View Atlas Video: Buddy Editing</w:t>
      </w:r>
    </w:p>
    <w:p w14:paraId="3732D6D7" w14:textId="77777777" w:rsidR="000F548B" w:rsidRPr="00330A2C" w:rsidRDefault="000F548B" w:rsidP="000F548B">
      <w:pPr>
        <w:ind w:left="1440"/>
        <w:rPr>
          <w:rFonts w:asciiTheme="minorHAnsi" w:hAnsiTheme="minorHAnsi" w:cstheme="minorHAnsi"/>
          <w:b/>
        </w:rPr>
      </w:pPr>
      <w:r>
        <w:rPr>
          <w:rFonts w:asciiTheme="minorHAnsi" w:hAnsiTheme="minorHAnsi" w:cstheme="minorHAnsi"/>
        </w:rPr>
        <w:t xml:space="preserve">2. Submit lesson plan of classroom writing engagement for </w:t>
      </w:r>
      <w:r w:rsidRPr="00330A2C">
        <w:rPr>
          <w:rFonts w:asciiTheme="minorHAnsi" w:hAnsiTheme="minorHAnsi" w:cstheme="minorHAnsi"/>
        </w:rPr>
        <w:t>approval by</w:t>
      </w:r>
      <w:r w:rsidRPr="00330A2C">
        <w:rPr>
          <w:rFonts w:asciiTheme="minorHAnsi" w:hAnsiTheme="minorHAnsi" w:cstheme="minorHAnsi"/>
          <w:b/>
        </w:rPr>
        <w:t xml:space="preserve"> April 2, 11:59 PM.</w:t>
      </w:r>
      <w:r w:rsidRPr="00330A2C">
        <w:rPr>
          <w:rFonts w:asciiTheme="minorHAnsi" w:hAnsiTheme="minorHAnsi" w:cstheme="minorHAnsi"/>
          <w:b/>
        </w:rPr>
        <w:tab/>
      </w:r>
      <w:r w:rsidRPr="00330A2C">
        <w:rPr>
          <w:rFonts w:asciiTheme="minorHAnsi" w:hAnsiTheme="minorHAnsi" w:cstheme="minorHAnsi"/>
          <w:b/>
        </w:rPr>
        <w:tab/>
      </w:r>
    </w:p>
    <w:p w14:paraId="3468D544" w14:textId="77777777" w:rsidR="000F548B" w:rsidRPr="008349BB" w:rsidRDefault="000F548B" w:rsidP="000F548B">
      <w:pPr>
        <w:rPr>
          <w:rFonts w:asciiTheme="minorHAnsi" w:hAnsiTheme="minorHAnsi" w:cstheme="minorHAnsi"/>
          <w:b/>
        </w:rPr>
      </w:pPr>
      <w:r w:rsidRPr="00330A2C">
        <w:rPr>
          <w:rFonts w:asciiTheme="minorHAnsi" w:hAnsiTheme="minorHAnsi" w:cstheme="minorHAnsi"/>
        </w:rPr>
        <w:tab/>
      </w:r>
      <w:r w:rsidRPr="00330A2C">
        <w:rPr>
          <w:rFonts w:asciiTheme="minorHAnsi" w:hAnsiTheme="minorHAnsi" w:cstheme="minorHAnsi"/>
        </w:rPr>
        <w:tab/>
        <w:t>3. Discussion Board 6, due</w:t>
      </w:r>
      <w:r w:rsidRPr="00330A2C">
        <w:rPr>
          <w:rFonts w:asciiTheme="minorHAnsi" w:hAnsiTheme="minorHAnsi" w:cstheme="minorHAnsi"/>
          <w:b/>
        </w:rPr>
        <w:t xml:space="preserve"> April 3, 11:59 PM.</w:t>
      </w:r>
    </w:p>
    <w:p w14:paraId="34CA5F68" w14:textId="77777777" w:rsidR="000F548B" w:rsidRPr="00C83F8B" w:rsidRDefault="000F548B" w:rsidP="000F548B">
      <w:pPr>
        <w:ind w:left="1440" w:hanging="1440"/>
        <w:rPr>
          <w:rFonts w:asciiTheme="minorHAnsi" w:hAnsiTheme="minorHAnsi" w:cstheme="minorHAnsi"/>
        </w:rPr>
      </w:pPr>
    </w:p>
    <w:p w14:paraId="52BADA1E"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 xml:space="preserve">Module </w:t>
      </w:r>
      <w:r>
        <w:rPr>
          <w:rFonts w:asciiTheme="minorHAnsi" w:hAnsiTheme="minorHAnsi" w:cstheme="minorHAnsi"/>
        </w:rPr>
        <w:t>7</w:t>
      </w:r>
      <w:r w:rsidRPr="00C83F8B">
        <w:rPr>
          <w:rFonts w:asciiTheme="minorHAnsi" w:hAnsiTheme="minorHAnsi" w:cstheme="minorHAnsi"/>
        </w:rPr>
        <w:t xml:space="preserve">: </w:t>
      </w:r>
      <w:r>
        <w:rPr>
          <w:rFonts w:asciiTheme="minorHAnsi" w:hAnsiTheme="minorHAnsi" w:cstheme="minorHAnsi"/>
        </w:rPr>
        <w:t xml:space="preserve"> Planning for writing and teaching of writing through the Writing Process</w:t>
      </w:r>
    </w:p>
    <w:p w14:paraId="654E99B9"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ab/>
        <w:t xml:space="preserve">Objective: </w:t>
      </w:r>
      <w:r>
        <w:rPr>
          <w:rFonts w:asciiTheme="minorHAnsi" w:hAnsiTheme="minorHAnsi" w:cstheme="minorHAnsi"/>
        </w:rPr>
        <w:t>Reflect for practice--writing and teaching of writing</w:t>
      </w:r>
    </w:p>
    <w:p w14:paraId="136C2C78" w14:textId="77777777" w:rsidR="000F548B"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8349BB">
        <w:rPr>
          <w:rFonts w:asciiTheme="minorHAnsi" w:hAnsiTheme="minorHAnsi" w:cstheme="minorHAnsi"/>
          <w:b/>
        </w:rPr>
        <w:t>Assignments:</w:t>
      </w:r>
      <w:r w:rsidRPr="00C83F8B">
        <w:rPr>
          <w:rFonts w:asciiTheme="minorHAnsi" w:hAnsiTheme="minorHAnsi" w:cstheme="minorHAnsi"/>
        </w:rPr>
        <w:t xml:space="preserve"> </w:t>
      </w:r>
      <w:r>
        <w:rPr>
          <w:rFonts w:asciiTheme="minorHAnsi" w:hAnsiTheme="minorHAnsi" w:cstheme="minorHAnsi"/>
        </w:rPr>
        <w:t xml:space="preserve">1. Submit paper on teaching of writing in classroom through the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writing process. </w:t>
      </w:r>
    </w:p>
    <w:p w14:paraId="37F2BE67" w14:textId="77777777" w:rsidR="000F54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Submit draft of paper for peer editing in DB. </w:t>
      </w:r>
    </w:p>
    <w:p w14:paraId="767F41D8" w14:textId="77777777" w:rsidR="000F548B" w:rsidRPr="0002558C"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Submit revised draft to instructor by </w:t>
      </w:r>
      <w:r w:rsidRPr="0002558C">
        <w:rPr>
          <w:rFonts w:asciiTheme="minorHAnsi" w:hAnsiTheme="minorHAnsi" w:cstheme="minorHAnsi"/>
          <w:b/>
          <w:bCs/>
        </w:rPr>
        <w:t>April 20, 2021.</w:t>
      </w:r>
      <w:r>
        <w:rPr>
          <w:rFonts w:asciiTheme="minorHAnsi" w:hAnsiTheme="minorHAnsi" w:cstheme="minorHAnsi"/>
        </w:rPr>
        <w:t xml:space="preserve">  </w:t>
      </w:r>
    </w:p>
    <w:p w14:paraId="0B0DDFCD" w14:textId="77777777" w:rsidR="000F548B" w:rsidRDefault="000F548B" w:rsidP="000F548B">
      <w:pPr>
        <w:rPr>
          <w:rFonts w:asciiTheme="minorHAnsi" w:hAnsiTheme="minorHAnsi" w:cstheme="minorHAnsi"/>
          <w:b/>
        </w:rPr>
      </w:pPr>
    </w:p>
    <w:p w14:paraId="2E4F7757"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 xml:space="preserve">Module </w:t>
      </w:r>
      <w:r>
        <w:rPr>
          <w:rFonts w:asciiTheme="minorHAnsi" w:hAnsiTheme="minorHAnsi" w:cstheme="minorHAnsi"/>
        </w:rPr>
        <w:t>8</w:t>
      </w:r>
      <w:r w:rsidRPr="00C83F8B">
        <w:rPr>
          <w:rFonts w:asciiTheme="minorHAnsi" w:hAnsiTheme="minorHAnsi" w:cstheme="minorHAnsi"/>
        </w:rPr>
        <w:t xml:space="preserve">: </w:t>
      </w:r>
      <w:r>
        <w:rPr>
          <w:rFonts w:asciiTheme="minorHAnsi" w:hAnsiTheme="minorHAnsi" w:cstheme="minorHAnsi"/>
        </w:rPr>
        <w:t xml:space="preserve"> Author celebrations—Writing to an audience</w:t>
      </w:r>
    </w:p>
    <w:p w14:paraId="39A22377" w14:textId="77777777" w:rsidR="000F548B" w:rsidRPr="00C83F8B" w:rsidRDefault="000F548B" w:rsidP="000F548B">
      <w:pPr>
        <w:ind w:left="1440" w:hanging="1440"/>
        <w:rPr>
          <w:rFonts w:asciiTheme="minorHAnsi" w:hAnsiTheme="minorHAnsi" w:cstheme="minorHAnsi"/>
        </w:rPr>
      </w:pPr>
      <w:r w:rsidRPr="00C83F8B">
        <w:rPr>
          <w:rFonts w:asciiTheme="minorHAnsi" w:hAnsiTheme="minorHAnsi" w:cstheme="minorHAnsi"/>
        </w:rPr>
        <w:tab/>
        <w:t xml:space="preserve">Objective: </w:t>
      </w:r>
      <w:r>
        <w:rPr>
          <w:rFonts w:asciiTheme="minorHAnsi" w:hAnsiTheme="minorHAnsi" w:cstheme="minorHAnsi"/>
        </w:rPr>
        <w:t>explore sharing one’s work—in the classroom and online</w:t>
      </w:r>
    </w:p>
    <w:p w14:paraId="1C37646C" w14:textId="77777777" w:rsidR="000F548B" w:rsidRPr="00EB7A81" w:rsidRDefault="000F548B" w:rsidP="000F548B">
      <w:pPr>
        <w:rPr>
          <w:rFonts w:asciiTheme="minorHAnsi" w:hAnsiTheme="minorHAnsi" w:cstheme="minorHAnsi"/>
        </w:rPr>
      </w:pPr>
      <w:r w:rsidRPr="00C83F8B">
        <w:rPr>
          <w:rFonts w:asciiTheme="minorHAnsi" w:hAnsiTheme="minorHAnsi" w:cstheme="minorHAnsi"/>
        </w:rPr>
        <w:tab/>
      </w:r>
      <w:r w:rsidRPr="00C83F8B">
        <w:rPr>
          <w:rFonts w:asciiTheme="minorHAnsi" w:hAnsiTheme="minorHAnsi" w:cstheme="minorHAnsi"/>
        </w:rPr>
        <w:tab/>
      </w:r>
      <w:r w:rsidRPr="0002558C">
        <w:rPr>
          <w:rFonts w:asciiTheme="minorHAnsi" w:hAnsiTheme="minorHAnsi" w:cstheme="minorHAnsi"/>
          <w:b/>
          <w:bCs/>
        </w:rPr>
        <w:t>Assignments:</w:t>
      </w:r>
      <w:r>
        <w:rPr>
          <w:rFonts w:asciiTheme="minorHAnsi" w:hAnsiTheme="minorHAnsi" w:cstheme="minorHAnsi"/>
        </w:rPr>
        <w:t xml:space="preserve"> 1</w:t>
      </w:r>
      <w:r w:rsidRPr="00EB7A81">
        <w:rPr>
          <w:rFonts w:asciiTheme="minorHAnsi" w:hAnsiTheme="minorHAnsi" w:cstheme="minorHAnsi"/>
        </w:rPr>
        <w:t xml:space="preserve">. View </w:t>
      </w:r>
      <w:r>
        <w:rPr>
          <w:rFonts w:asciiTheme="minorHAnsi" w:hAnsiTheme="minorHAnsi" w:cstheme="minorHAnsi"/>
        </w:rPr>
        <w:t>Learner.org</w:t>
      </w:r>
      <w:r w:rsidRPr="00EB7A81">
        <w:rPr>
          <w:rFonts w:asciiTheme="minorHAnsi" w:hAnsiTheme="minorHAnsi" w:cstheme="minorHAnsi"/>
        </w:rPr>
        <w:t xml:space="preserve"> video: Author Celebration</w:t>
      </w:r>
    </w:p>
    <w:p w14:paraId="1414550F" w14:textId="77777777" w:rsidR="000F548B" w:rsidRDefault="000F548B" w:rsidP="000F548B">
      <w:pPr>
        <w:rPr>
          <w:rFonts w:asciiTheme="minorHAnsi" w:hAnsiTheme="minorHAnsi" w:cstheme="minorHAnsi"/>
          <w:b/>
        </w:rPr>
      </w:pPr>
      <w:r w:rsidRPr="00EB7A81">
        <w:rPr>
          <w:rFonts w:asciiTheme="minorHAnsi" w:hAnsiTheme="minorHAnsi" w:cstheme="minorHAnsi"/>
        </w:rPr>
        <w:tab/>
      </w:r>
      <w:r w:rsidRPr="00EB7A81">
        <w:rPr>
          <w:rFonts w:asciiTheme="minorHAnsi" w:hAnsiTheme="minorHAnsi" w:cstheme="minorHAnsi"/>
        </w:rPr>
        <w:tab/>
        <w:t xml:space="preserve">2. </w:t>
      </w:r>
      <w:r>
        <w:rPr>
          <w:rFonts w:asciiTheme="minorHAnsi" w:hAnsiTheme="minorHAnsi" w:cstheme="minorHAnsi"/>
        </w:rPr>
        <w:t xml:space="preserve">Digital Dialogic Journal, 10 </w:t>
      </w:r>
      <w:r w:rsidRPr="0002558C">
        <w:rPr>
          <w:rFonts w:asciiTheme="minorHAnsi" w:hAnsiTheme="minorHAnsi" w:cstheme="minorHAnsi"/>
        </w:rPr>
        <w:t xml:space="preserve">entries, due </w:t>
      </w:r>
      <w:r w:rsidRPr="0002558C">
        <w:rPr>
          <w:rFonts w:asciiTheme="minorHAnsi" w:hAnsiTheme="minorHAnsi" w:cstheme="minorHAnsi"/>
          <w:b/>
        </w:rPr>
        <w:t>April 2</w:t>
      </w:r>
      <w:r>
        <w:rPr>
          <w:rFonts w:asciiTheme="minorHAnsi" w:hAnsiTheme="minorHAnsi" w:cstheme="minorHAnsi"/>
          <w:b/>
        </w:rPr>
        <w:t>8</w:t>
      </w:r>
      <w:r w:rsidRPr="0002558C">
        <w:rPr>
          <w:rFonts w:asciiTheme="minorHAnsi" w:hAnsiTheme="minorHAnsi" w:cstheme="minorHAnsi"/>
          <w:b/>
        </w:rPr>
        <w:t>, 11:59 PM.</w:t>
      </w:r>
      <w:r>
        <w:rPr>
          <w:rFonts w:asciiTheme="minorHAnsi" w:hAnsiTheme="minorHAnsi" w:cstheme="minorHAnsi"/>
          <w:b/>
        </w:rPr>
        <w:tab/>
      </w:r>
      <w:r>
        <w:rPr>
          <w:rFonts w:asciiTheme="minorHAnsi" w:hAnsiTheme="minorHAnsi" w:cstheme="minorHAnsi"/>
          <w:b/>
        </w:rPr>
        <w:tab/>
      </w:r>
    </w:p>
    <w:p w14:paraId="6B0FE169" w14:textId="77777777" w:rsidR="000F548B" w:rsidRPr="0002558C" w:rsidRDefault="000F548B" w:rsidP="000F548B">
      <w:pPr>
        <w:rPr>
          <w:rFonts w:asciiTheme="minorHAnsi" w:hAnsiTheme="minorHAnsi" w:cstheme="minorHAnsi"/>
          <w:bCs/>
        </w:rPr>
      </w:pPr>
      <w:r>
        <w:rPr>
          <w:rFonts w:asciiTheme="minorHAnsi" w:hAnsiTheme="minorHAnsi" w:cstheme="minorHAnsi"/>
          <w:b/>
        </w:rPr>
        <w:tab/>
      </w:r>
      <w:r>
        <w:rPr>
          <w:rFonts w:asciiTheme="minorHAnsi" w:hAnsiTheme="minorHAnsi" w:cstheme="minorHAnsi"/>
          <w:b/>
        </w:rPr>
        <w:tab/>
      </w:r>
      <w:r w:rsidRPr="0002558C">
        <w:rPr>
          <w:rFonts w:asciiTheme="minorHAnsi" w:hAnsiTheme="minorHAnsi" w:cstheme="minorHAnsi"/>
          <w:bCs/>
        </w:rPr>
        <w:t>3. Submit writing portfolio of child’s writing with analysis. Due April 28, 11:59 PM</w:t>
      </w:r>
    </w:p>
    <w:p w14:paraId="5B47657D" w14:textId="77777777" w:rsidR="000F548B" w:rsidRPr="0002558C" w:rsidRDefault="000F548B" w:rsidP="000F548B">
      <w:pPr>
        <w:ind w:left="720" w:firstLine="720"/>
        <w:rPr>
          <w:rFonts w:asciiTheme="minorHAnsi" w:hAnsiTheme="minorHAnsi" w:cstheme="minorHAnsi"/>
          <w:bCs/>
        </w:rPr>
      </w:pPr>
      <w:r>
        <w:rPr>
          <w:rFonts w:asciiTheme="minorHAnsi" w:hAnsiTheme="minorHAnsi" w:cstheme="minorHAnsi"/>
          <w:b/>
        </w:rPr>
        <w:t xml:space="preserve">4. </w:t>
      </w:r>
      <w:r w:rsidRPr="0002558C">
        <w:rPr>
          <w:rFonts w:asciiTheme="minorHAnsi" w:hAnsiTheme="minorHAnsi" w:cstheme="minorHAnsi"/>
          <w:bCs/>
        </w:rPr>
        <w:t xml:space="preserve">Submit final paper on writing and teaching writing. </w:t>
      </w:r>
      <w:r w:rsidRPr="0002558C">
        <w:rPr>
          <w:rFonts w:asciiTheme="minorHAnsi" w:hAnsiTheme="minorHAnsi" w:cstheme="minorHAnsi"/>
          <w:b/>
        </w:rPr>
        <w:t>April 30, 2021, 11:59 PM</w:t>
      </w:r>
    </w:p>
    <w:p w14:paraId="5D0D5F6C" w14:textId="77777777" w:rsidR="000F548B" w:rsidRPr="00C83F8B" w:rsidRDefault="000F548B" w:rsidP="000F548B">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512AB77" w14:textId="77777777" w:rsidR="000F548B" w:rsidRPr="00C83F8B" w:rsidRDefault="000F548B" w:rsidP="000F548B">
      <w:pPr>
        <w:ind w:left="1440" w:hanging="1440"/>
        <w:rPr>
          <w:rFonts w:asciiTheme="minorHAnsi" w:hAnsiTheme="minorHAnsi" w:cstheme="minorHAnsi"/>
        </w:rPr>
      </w:pPr>
    </w:p>
    <w:p w14:paraId="1848F064" w14:textId="77777777" w:rsidR="000F548B" w:rsidRPr="00C83F8B" w:rsidRDefault="000F548B" w:rsidP="000F548B">
      <w:pPr>
        <w:rPr>
          <w:rFonts w:asciiTheme="minorHAnsi" w:hAnsiTheme="minorHAnsi" w:cstheme="minorHAnsi"/>
        </w:rPr>
      </w:pPr>
    </w:p>
    <w:p w14:paraId="413ADEFB" w14:textId="77777777" w:rsidR="000F548B" w:rsidRPr="00C83F8B" w:rsidRDefault="000F548B" w:rsidP="000F548B">
      <w:pPr>
        <w:rPr>
          <w:rFonts w:asciiTheme="minorHAnsi" w:hAnsiTheme="minorHAnsi" w:cstheme="minorHAnsi"/>
        </w:rPr>
      </w:pPr>
    </w:p>
    <w:p w14:paraId="0A8914EF" w14:textId="77777777" w:rsidR="000F548B" w:rsidRDefault="000F548B" w:rsidP="000F548B"/>
    <w:p w14:paraId="11C4E21B" w14:textId="4922E98B" w:rsidR="00823E35" w:rsidRDefault="00823E35" w:rsidP="00823E35">
      <w:pPr>
        <w:tabs>
          <w:tab w:val="left" w:pos="-720"/>
        </w:tabs>
        <w:suppressAutoHyphens/>
        <w:ind w:left="720" w:hanging="720"/>
        <w:rPr>
          <w:rFonts w:asciiTheme="minorHAnsi" w:hAnsiTheme="minorHAnsi" w:cstheme="minorHAnsi"/>
          <w:b/>
        </w:rPr>
      </w:pPr>
    </w:p>
    <w:p w14:paraId="5B665B20" w14:textId="77777777" w:rsidR="00823E35" w:rsidRDefault="00823E35" w:rsidP="00823E35">
      <w:pPr>
        <w:tabs>
          <w:tab w:val="left" w:pos="-720"/>
        </w:tabs>
        <w:suppressAutoHyphens/>
        <w:ind w:left="720" w:hanging="720"/>
        <w:rPr>
          <w:rFonts w:asciiTheme="minorHAnsi" w:hAnsiTheme="minorHAnsi" w:cstheme="minorHAnsi"/>
          <w:b/>
        </w:rPr>
      </w:pPr>
    </w:p>
    <w:p w14:paraId="6E8D5F4A" w14:textId="77777777" w:rsidR="00823E35" w:rsidRDefault="00823E35" w:rsidP="00823E35">
      <w:pPr>
        <w:tabs>
          <w:tab w:val="left" w:pos="-720"/>
        </w:tabs>
        <w:suppressAutoHyphens/>
        <w:ind w:left="720" w:hanging="720"/>
        <w:rPr>
          <w:rFonts w:asciiTheme="minorHAnsi" w:hAnsiTheme="minorHAnsi" w:cstheme="minorHAnsi"/>
          <w:b/>
        </w:rPr>
      </w:pPr>
    </w:p>
    <w:sectPr w:rsidR="00823E35" w:rsidSect="00B5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561B" w14:textId="77777777" w:rsidR="0074527C" w:rsidRDefault="0074527C" w:rsidP="0019506C">
      <w:r>
        <w:separator/>
      </w:r>
    </w:p>
  </w:endnote>
  <w:endnote w:type="continuationSeparator" w:id="0">
    <w:p w14:paraId="2C63A622" w14:textId="77777777" w:rsidR="0074527C" w:rsidRDefault="0074527C" w:rsidP="0019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22A3C" w14:textId="77777777" w:rsidR="0074527C" w:rsidRDefault="0074527C" w:rsidP="0019506C">
      <w:r>
        <w:separator/>
      </w:r>
    </w:p>
  </w:footnote>
  <w:footnote w:type="continuationSeparator" w:id="0">
    <w:p w14:paraId="27634FA3" w14:textId="77777777" w:rsidR="0074527C" w:rsidRDefault="0074527C" w:rsidP="0019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83E4C"/>
    <w:multiLevelType w:val="hybridMultilevel"/>
    <w:tmpl w:val="61B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39256F"/>
    <w:multiLevelType w:val="hybridMultilevel"/>
    <w:tmpl w:val="BA68C1DE"/>
    <w:lvl w:ilvl="0" w:tplc="AEEE6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FF1D9E"/>
    <w:multiLevelType w:val="hybridMultilevel"/>
    <w:tmpl w:val="A4C831D2"/>
    <w:lvl w:ilvl="0" w:tplc="F88CB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314BB"/>
    <w:multiLevelType w:val="hybridMultilevel"/>
    <w:tmpl w:val="0CF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035C6"/>
    <w:multiLevelType w:val="multilevel"/>
    <w:tmpl w:val="69C8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517"/>
    <w:multiLevelType w:val="hybridMultilevel"/>
    <w:tmpl w:val="61323294"/>
    <w:lvl w:ilvl="0" w:tplc="850CAD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1B23AE"/>
    <w:multiLevelType w:val="hybridMultilevel"/>
    <w:tmpl w:val="EAAC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D1619A"/>
    <w:multiLevelType w:val="hybridMultilevel"/>
    <w:tmpl w:val="4192E622"/>
    <w:lvl w:ilvl="0" w:tplc="C0D43B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D7D5F"/>
    <w:multiLevelType w:val="hybridMultilevel"/>
    <w:tmpl w:val="1724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543"/>
    <w:multiLevelType w:val="hybridMultilevel"/>
    <w:tmpl w:val="7C9E1EE4"/>
    <w:lvl w:ilvl="0" w:tplc="76D2EB56">
      <w:start w:val="1"/>
      <w:numFmt w:val="lowerRoman"/>
      <w:lvlText w:val="%1."/>
      <w:lvlJc w:val="right"/>
      <w:pPr>
        <w:tabs>
          <w:tab w:val="num" w:pos="1800"/>
        </w:tabs>
        <w:ind w:left="1800" w:hanging="360"/>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43431D75"/>
    <w:multiLevelType w:val="hybridMultilevel"/>
    <w:tmpl w:val="400C85E6"/>
    <w:lvl w:ilvl="0" w:tplc="40707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90996"/>
    <w:multiLevelType w:val="multilevel"/>
    <w:tmpl w:val="F4EA4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7765A"/>
    <w:multiLevelType w:val="hybridMultilevel"/>
    <w:tmpl w:val="F8E8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35A9E"/>
    <w:multiLevelType w:val="hybridMultilevel"/>
    <w:tmpl w:val="B8622DCA"/>
    <w:lvl w:ilvl="0" w:tplc="A330F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1A1BAB"/>
    <w:multiLevelType w:val="multilevel"/>
    <w:tmpl w:val="5C6C23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456DC"/>
    <w:multiLevelType w:val="hybridMultilevel"/>
    <w:tmpl w:val="903CF7D2"/>
    <w:lvl w:ilvl="0" w:tplc="2A0206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9A1934"/>
    <w:multiLevelType w:val="hybridMultilevel"/>
    <w:tmpl w:val="594651F4"/>
    <w:lvl w:ilvl="0" w:tplc="C0D43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F41CB2"/>
    <w:multiLevelType w:val="hybridMultilevel"/>
    <w:tmpl w:val="E5F45C28"/>
    <w:lvl w:ilvl="0" w:tplc="532E5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ED5D1A"/>
    <w:multiLevelType w:val="hybridMultilevel"/>
    <w:tmpl w:val="400C85E6"/>
    <w:lvl w:ilvl="0" w:tplc="40707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A1E40"/>
    <w:multiLevelType w:val="multilevel"/>
    <w:tmpl w:val="4A0E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D0DA7"/>
    <w:multiLevelType w:val="hybridMultilevel"/>
    <w:tmpl w:val="BF606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F57CE"/>
    <w:multiLevelType w:val="hybridMultilevel"/>
    <w:tmpl w:val="400C85E6"/>
    <w:lvl w:ilvl="0" w:tplc="40707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64A20"/>
    <w:multiLevelType w:val="hybridMultilevel"/>
    <w:tmpl w:val="E92CEE1E"/>
    <w:lvl w:ilvl="0" w:tplc="59A4766E">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5C76BC0"/>
    <w:multiLevelType w:val="hybridMultilevel"/>
    <w:tmpl w:val="44583390"/>
    <w:lvl w:ilvl="0" w:tplc="2D4C45E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2E3F5F"/>
    <w:multiLevelType w:val="hybridMultilevel"/>
    <w:tmpl w:val="1AD0EDEE"/>
    <w:lvl w:ilvl="0" w:tplc="4DF2BE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CD1913"/>
    <w:multiLevelType w:val="multilevel"/>
    <w:tmpl w:val="5B4A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65398"/>
    <w:multiLevelType w:val="multilevel"/>
    <w:tmpl w:val="766C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836A4"/>
    <w:multiLevelType w:val="hybridMultilevel"/>
    <w:tmpl w:val="478896E0"/>
    <w:lvl w:ilvl="0" w:tplc="6DE42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AB69EA"/>
    <w:multiLevelType w:val="hybridMultilevel"/>
    <w:tmpl w:val="C8307004"/>
    <w:lvl w:ilvl="0" w:tplc="459CED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6ACB2DD5"/>
    <w:multiLevelType w:val="hybridMultilevel"/>
    <w:tmpl w:val="D81657D8"/>
    <w:lvl w:ilvl="0" w:tplc="90FCB5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B8390D"/>
    <w:multiLevelType w:val="hybridMultilevel"/>
    <w:tmpl w:val="EF94AF3E"/>
    <w:lvl w:ilvl="0" w:tplc="8296529C">
      <w:start w:val="1"/>
      <w:numFmt w:val="bullet"/>
      <w:lvlText w:val=""/>
      <w:lvlJc w:val="left"/>
      <w:pPr>
        <w:tabs>
          <w:tab w:val="num" w:pos="720"/>
        </w:tabs>
        <w:ind w:left="720" w:hanging="360"/>
      </w:pPr>
      <w:rPr>
        <w:rFonts w:ascii="Wingdings" w:hAnsi="Wingdings" w:hint="default"/>
      </w:rPr>
    </w:lvl>
    <w:lvl w:ilvl="1" w:tplc="842C11DC" w:tentative="1">
      <w:start w:val="1"/>
      <w:numFmt w:val="bullet"/>
      <w:lvlText w:val=""/>
      <w:lvlJc w:val="left"/>
      <w:pPr>
        <w:tabs>
          <w:tab w:val="num" w:pos="1440"/>
        </w:tabs>
        <w:ind w:left="1440" w:hanging="360"/>
      </w:pPr>
      <w:rPr>
        <w:rFonts w:ascii="Wingdings" w:hAnsi="Wingdings" w:hint="default"/>
      </w:rPr>
    </w:lvl>
    <w:lvl w:ilvl="2" w:tplc="87C8A0C4" w:tentative="1">
      <w:start w:val="1"/>
      <w:numFmt w:val="bullet"/>
      <w:lvlText w:val=""/>
      <w:lvlJc w:val="left"/>
      <w:pPr>
        <w:tabs>
          <w:tab w:val="num" w:pos="2160"/>
        </w:tabs>
        <w:ind w:left="2160" w:hanging="360"/>
      </w:pPr>
      <w:rPr>
        <w:rFonts w:ascii="Wingdings" w:hAnsi="Wingdings" w:hint="default"/>
      </w:rPr>
    </w:lvl>
    <w:lvl w:ilvl="3" w:tplc="074649B4" w:tentative="1">
      <w:start w:val="1"/>
      <w:numFmt w:val="bullet"/>
      <w:lvlText w:val=""/>
      <w:lvlJc w:val="left"/>
      <w:pPr>
        <w:tabs>
          <w:tab w:val="num" w:pos="2880"/>
        </w:tabs>
        <w:ind w:left="2880" w:hanging="360"/>
      </w:pPr>
      <w:rPr>
        <w:rFonts w:ascii="Wingdings" w:hAnsi="Wingdings" w:hint="default"/>
      </w:rPr>
    </w:lvl>
    <w:lvl w:ilvl="4" w:tplc="FECC65E4" w:tentative="1">
      <w:start w:val="1"/>
      <w:numFmt w:val="bullet"/>
      <w:lvlText w:val=""/>
      <w:lvlJc w:val="left"/>
      <w:pPr>
        <w:tabs>
          <w:tab w:val="num" w:pos="3600"/>
        </w:tabs>
        <w:ind w:left="3600" w:hanging="360"/>
      </w:pPr>
      <w:rPr>
        <w:rFonts w:ascii="Wingdings" w:hAnsi="Wingdings" w:hint="default"/>
      </w:rPr>
    </w:lvl>
    <w:lvl w:ilvl="5" w:tplc="6DE8D296" w:tentative="1">
      <w:start w:val="1"/>
      <w:numFmt w:val="bullet"/>
      <w:lvlText w:val=""/>
      <w:lvlJc w:val="left"/>
      <w:pPr>
        <w:tabs>
          <w:tab w:val="num" w:pos="4320"/>
        </w:tabs>
        <w:ind w:left="4320" w:hanging="360"/>
      </w:pPr>
      <w:rPr>
        <w:rFonts w:ascii="Wingdings" w:hAnsi="Wingdings" w:hint="default"/>
      </w:rPr>
    </w:lvl>
    <w:lvl w:ilvl="6" w:tplc="4B00CB8C" w:tentative="1">
      <w:start w:val="1"/>
      <w:numFmt w:val="bullet"/>
      <w:lvlText w:val=""/>
      <w:lvlJc w:val="left"/>
      <w:pPr>
        <w:tabs>
          <w:tab w:val="num" w:pos="5040"/>
        </w:tabs>
        <w:ind w:left="5040" w:hanging="360"/>
      </w:pPr>
      <w:rPr>
        <w:rFonts w:ascii="Wingdings" w:hAnsi="Wingdings" w:hint="default"/>
      </w:rPr>
    </w:lvl>
    <w:lvl w:ilvl="7" w:tplc="61103D0E" w:tentative="1">
      <w:start w:val="1"/>
      <w:numFmt w:val="bullet"/>
      <w:lvlText w:val=""/>
      <w:lvlJc w:val="left"/>
      <w:pPr>
        <w:tabs>
          <w:tab w:val="num" w:pos="5760"/>
        </w:tabs>
        <w:ind w:left="5760" w:hanging="360"/>
      </w:pPr>
      <w:rPr>
        <w:rFonts w:ascii="Wingdings" w:hAnsi="Wingdings" w:hint="default"/>
      </w:rPr>
    </w:lvl>
    <w:lvl w:ilvl="8" w:tplc="A8344A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D94624"/>
    <w:multiLevelType w:val="hybridMultilevel"/>
    <w:tmpl w:val="4FC47356"/>
    <w:lvl w:ilvl="0" w:tplc="C0D43B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79C66214"/>
    <w:multiLevelType w:val="hybridMultilevel"/>
    <w:tmpl w:val="D1CC3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B3AB8"/>
    <w:multiLevelType w:val="hybridMultilevel"/>
    <w:tmpl w:val="C61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C565B"/>
    <w:multiLevelType w:val="hybridMultilevel"/>
    <w:tmpl w:val="5E7C17C6"/>
    <w:lvl w:ilvl="0" w:tplc="C97C2F9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7E2978"/>
    <w:multiLevelType w:val="hybridMultilevel"/>
    <w:tmpl w:val="453EC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11"/>
  </w:num>
  <w:num w:numId="4">
    <w:abstractNumId w:val="26"/>
  </w:num>
  <w:num w:numId="5">
    <w:abstractNumId w:val="33"/>
  </w:num>
  <w:num w:numId="6">
    <w:abstractNumId w:val="3"/>
  </w:num>
  <w:num w:numId="7">
    <w:abstractNumId w:val="12"/>
  </w:num>
  <w:num w:numId="8">
    <w:abstractNumId w:val="8"/>
  </w:num>
  <w:num w:numId="9">
    <w:abstractNumId w:val="6"/>
  </w:num>
  <w:num w:numId="10">
    <w:abstractNumId w:val="0"/>
  </w:num>
  <w:num w:numId="11">
    <w:abstractNumId w:val="35"/>
  </w:num>
  <w:num w:numId="12">
    <w:abstractNumId w:val="32"/>
  </w:num>
  <w:num w:numId="13">
    <w:abstractNumId w:val="20"/>
  </w:num>
  <w:num w:numId="14">
    <w:abstractNumId w:val="14"/>
  </w:num>
  <w:num w:numId="15">
    <w:abstractNumId w:val="21"/>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27"/>
  </w:num>
  <w:num w:numId="21">
    <w:abstractNumId w:val="17"/>
  </w:num>
  <w:num w:numId="22">
    <w:abstractNumId w:val="29"/>
  </w:num>
  <w:num w:numId="23">
    <w:abstractNumId w:val="13"/>
  </w:num>
  <w:num w:numId="24">
    <w:abstractNumId w:val="24"/>
  </w:num>
  <w:num w:numId="25">
    <w:abstractNumId w:val="1"/>
  </w:num>
  <w:num w:numId="26">
    <w:abstractNumId w:val="34"/>
  </w:num>
  <w:num w:numId="27">
    <w:abstractNumId w:val="16"/>
  </w:num>
  <w:num w:numId="28">
    <w:abstractNumId w:val="15"/>
  </w:num>
  <w:num w:numId="29">
    <w:abstractNumId w:val="7"/>
  </w:num>
  <w:num w:numId="30">
    <w:abstractNumId w:val="31"/>
  </w:num>
  <w:num w:numId="31">
    <w:abstractNumId w:val="23"/>
  </w:num>
  <w:num w:numId="32">
    <w:abstractNumId w:val="25"/>
  </w:num>
  <w:num w:numId="33">
    <w:abstractNumId w:val="9"/>
  </w:num>
  <w:num w:numId="34">
    <w:abstractNumId w:val="18"/>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wMjIyNjKwtDQ3NjFX0lEKTi0uzszPAykwqQUA5bxU4SwAAAA="/>
  </w:docVars>
  <w:rsids>
    <w:rsidRoot w:val="00CE72E6"/>
    <w:rsid w:val="000503AC"/>
    <w:rsid w:val="0008234C"/>
    <w:rsid w:val="000968F3"/>
    <w:rsid w:val="000C147E"/>
    <w:rsid w:val="000C2956"/>
    <w:rsid w:val="000D4F20"/>
    <w:rsid w:val="000E097A"/>
    <w:rsid w:val="000E449C"/>
    <w:rsid w:val="000F5405"/>
    <w:rsid w:val="000F548B"/>
    <w:rsid w:val="00105745"/>
    <w:rsid w:val="00107FA9"/>
    <w:rsid w:val="00123B37"/>
    <w:rsid w:val="00150A6F"/>
    <w:rsid w:val="00152283"/>
    <w:rsid w:val="00160F19"/>
    <w:rsid w:val="00167838"/>
    <w:rsid w:val="00167DAD"/>
    <w:rsid w:val="00184AFB"/>
    <w:rsid w:val="0019270B"/>
    <w:rsid w:val="0019506C"/>
    <w:rsid w:val="001B4810"/>
    <w:rsid w:val="001D3A9D"/>
    <w:rsid w:val="001D7907"/>
    <w:rsid w:val="001E3483"/>
    <w:rsid w:val="001F2202"/>
    <w:rsid w:val="0020609D"/>
    <w:rsid w:val="002242C0"/>
    <w:rsid w:val="00275A81"/>
    <w:rsid w:val="00295133"/>
    <w:rsid w:val="002B299D"/>
    <w:rsid w:val="002F633B"/>
    <w:rsid w:val="00305CAF"/>
    <w:rsid w:val="00312B06"/>
    <w:rsid w:val="00315CC8"/>
    <w:rsid w:val="003434F6"/>
    <w:rsid w:val="0034468D"/>
    <w:rsid w:val="00344CDD"/>
    <w:rsid w:val="0034538A"/>
    <w:rsid w:val="0034682B"/>
    <w:rsid w:val="00352188"/>
    <w:rsid w:val="00367C13"/>
    <w:rsid w:val="00376E31"/>
    <w:rsid w:val="00380FC6"/>
    <w:rsid w:val="003817A9"/>
    <w:rsid w:val="003A508C"/>
    <w:rsid w:val="003B69A1"/>
    <w:rsid w:val="003C5540"/>
    <w:rsid w:val="00403F38"/>
    <w:rsid w:val="00406EE7"/>
    <w:rsid w:val="004206B2"/>
    <w:rsid w:val="004240BF"/>
    <w:rsid w:val="00444B66"/>
    <w:rsid w:val="00445CC2"/>
    <w:rsid w:val="00455A36"/>
    <w:rsid w:val="0048534E"/>
    <w:rsid w:val="004900B0"/>
    <w:rsid w:val="004956B9"/>
    <w:rsid w:val="004E799E"/>
    <w:rsid w:val="004F5978"/>
    <w:rsid w:val="004F6D51"/>
    <w:rsid w:val="005243AE"/>
    <w:rsid w:val="00526C08"/>
    <w:rsid w:val="005555EB"/>
    <w:rsid w:val="00555B80"/>
    <w:rsid w:val="005640B4"/>
    <w:rsid w:val="0056707A"/>
    <w:rsid w:val="00571E2A"/>
    <w:rsid w:val="00594910"/>
    <w:rsid w:val="0059776A"/>
    <w:rsid w:val="005C0BE8"/>
    <w:rsid w:val="005E75FA"/>
    <w:rsid w:val="00626B3A"/>
    <w:rsid w:val="00652A8B"/>
    <w:rsid w:val="0067458F"/>
    <w:rsid w:val="0067672D"/>
    <w:rsid w:val="006840B6"/>
    <w:rsid w:val="00697979"/>
    <w:rsid w:val="006A0035"/>
    <w:rsid w:val="006A7FA8"/>
    <w:rsid w:val="006B381E"/>
    <w:rsid w:val="006B6CA8"/>
    <w:rsid w:val="006C6C05"/>
    <w:rsid w:val="00721D14"/>
    <w:rsid w:val="0074527C"/>
    <w:rsid w:val="00747E19"/>
    <w:rsid w:val="00751CA0"/>
    <w:rsid w:val="00773AD0"/>
    <w:rsid w:val="00785938"/>
    <w:rsid w:val="007A74FC"/>
    <w:rsid w:val="007B08D2"/>
    <w:rsid w:val="007E3285"/>
    <w:rsid w:val="007E5EA9"/>
    <w:rsid w:val="007F0682"/>
    <w:rsid w:val="00813E1D"/>
    <w:rsid w:val="008155C0"/>
    <w:rsid w:val="00823E35"/>
    <w:rsid w:val="008349BB"/>
    <w:rsid w:val="00845320"/>
    <w:rsid w:val="00852B66"/>
    <w:rsid w:val="00864D4F"/>
    <w:rsid w:val="008743E0"/>
    <w:rsid w:val="0087755F"/>
    <w:rsid w:val="00877EFF"/>
    <w:rsid w:val="00880652"/>
    <w:rsid w:val="008E15E2"/>
    <w:rsid w:val="00907DD5"/>
    <w:rsid w:val="00935236"/>
    <w:rsid w:val="00973913"/>
    <w:rsid w:val="0097650B"/>
    <w:rsid w:val="0097721D"/>
    <w:rsid w:val="009A27CF"/>
    <w:rsid w:val="009B3452"/>
    <w:rsid w:val="009D0F97"/>
    <w:rsid w:val="009E080B"/>
    <w:rsid w:val="00A062FC"/>
    <w:rsid w:val="00A128FE"/>
    <w:rsid w:val="00A3507D"/>
    <w:rsid w:val="00A37E9F"/>
    <w:rsid w:val="00A43DB6"/>
    <w:rsid w:val="00A801E5"/>
    <w:rsid w:val="00AC32D0"/>
    <w:rsid w:val="00AD073D"/>
    <w:rsid w:val="00AF1EAB"/>
    <w:rsid w:val="00B21161"/>
    <w:rsid w:val="00B238A7"/>
    <w:rsid w:val="00B33221"/>
    <w:rsid w:val="00B50332"/>
    <w:rsid w:val="00B55C87"/>
    <w:rsid w:val="00B768DE"/>
    <w:rsid w:val="00B923C6"/>
    <w:rsid w:val="00B95B3E"/>
    <w:rsid w:val="00B97ADE"/>
    <w:rsid w:val="00BA7AFB"/>
    <w:rsid w:val="00BB3808"/>
    <w:rsid w:val="00BC77CA"/>
    <w:rsid w:val="00BE1B6A"/>
    <w:rsid w:val="00BE3100"/>
    <w:rsid w:val="00BF1D5A"/>
    <w:rsid w:val="00C17F96"/>
    <w:rsid w:val="00C509C1"/>
    <w:rsid w:val="00C5370D"/>
    <w:rsid w:val="00C72E16"/>
    <w:rsid w:val="00C73ABB"/>
    <w:rsid w:val="00C73BDA"/>
    <w:rsid w:val="00C83F8B"/>
    <w:rsid w:val="00C92073"/>
    <w:rsid w:val="00CE72E6"/>
    <w:rsid w:val="00CF0597"/>
    <w:rsid w:val="00D07F8B"/>
    <w:rsid w:val="00D178FE"/>
    <w:rsid w:val="00D40A31"/>
    <w:rsid w:val="00D554B8"/>
    <w:rsid w:val="00DA1F5E"/>
    <w:rsid w:val="00DA372D"/>
    <w:rsid w:val="00DB0CD3"/>
    <w:rsid w:val="00DC4759"/>
    <w:rsid w:val="00DD43C7"/>
    <w:rsid w:val="00DE1181"/>
    <w:rsid w:val="00E03D67"/>
    <w:rsid w:val="00E121A6"/>
    <w:rsid w:val="00E3685D"/>
    <w:rsid w:val="00E4566A"/>
    <w:rsid w:val="00E509EF"/>
    <w:rsid w:val="00E562E2"/>
    <w:rsid w:val="00E83F3C"/>
    <w:rsid w:val="00E842EE"/>
    <w:rsid w:val="00E86699"/>
    <w:rsid w:val="00EB7A81"/>
    <w:rsid w:val="00EC7805"/>
    <w:rsid w:val="00F06B04"/>
    <w:rsid w:val="00F151E2"/>
    <w:rsid w:val="00F166CF"/>
    <w:rsid w:val="00F41D18"/>
    <w:rsid w:val="00F647BD"/>
    <w:rsid w:val="00F66EB1"/>
    <w:rsid w:val="00F84DD5"/>
    <w:rsid w:val="00F96234"/>
    <w:rsid w:val="00FA1C4E"/>
    <w:rsid w:val="00FA3059"/>
    <w:rsid w:val="00FA3B51"/>
    <w:rsid w:val="00FA3CE0"/>
    <w:rsid w:val="00FB773A"/>
    <w:rsid w:val="00FC2B23"/>
    <w:rsid w:val="00FD2172"/>
    <w:rsid w:val="00FE14DF"/>
    <w:rsid w:val="00FF56AB"/>
    <w:rsid w:val="7C05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5BBAF"/>
  <w15:docId w15:val="{07E08988-CD93-443E-86E3-091D7EBC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2E6"/>
    <w:rPr>
      <w:rFonts w:ascii="Times New Roman" w:hAnsi="Times New Roman"/>
    </w:rPr>
  </w:style>
  <w:style w:type="paragraph" w:styleId="Heading1">
    <w:name w:val="heading 1"/>
    <w:basedOn w:val="Normal"/>
    <w:next w:val="Normal"/>
    <w:link w:val="Heading1Char"/>
    <w:autoRedefine/>
    <w:uiPriority w:val="9"/>
    <w:qFormat/>
    <w:rsid w:val="00CE72E6"/>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21D14"/>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E72E6"/>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E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721D14"/>
    <w:rPr>
      <w:rFonts w:ascii="Times New Roman" w:eastAsiaTheme="majorEastAsia" w:hAnsi="Times New Roman" w:cstheme="majorBidi"/>
      <w:b/>
      <w:color w:val="000000" w:themeColor="text1"/>
      <w:szCs w:val="26"/>
    </w:rPr>
  </w:style>
  <w:style w:type="paragraph" w:styleId="NormalWeb">
    <w:name w:val="Normal (Web)"/>
    <w:basedOn w:val="Normal"/>
    <w:uiPriority w:val="99"/>
    <w:semiHidden/>
    <w:unhideWhenUsed/>
    <w:rsid w:val="00CE72E6"/>
    <w:pPr>
      <w:spacing w:before="100" w:beforeAutospacing="1" w:after="100" w:afterAutospacing="1"/>
    </w:pPr>
    <w:rPr>
      <w:rFonts w:cs="Times New Roman"/>
    </w:rPr>
  </w:style>
  <w:style w:type="character" w:customStyle="1" w:styleId="apple-tab-span">
    <w:name w:val="apple-tab-span"/>
    <w:basedOn w:val="DefaultParagraphFont"/>
    <w:rsid w:val="00CE72E6"/>
  </w:style>
  <w:style w:type="character" w:styleId="Hyperlink">
    <w:name w:val="Hyperlink"/>
    <w:basedOn w:val="DefaultParagraphFont"/>
    <w:uiPriority w:val="99"/>
    <w:unhideWhenUsed/>
    <w:rsid w:val="00CE72E6"/>
    <w:rPr>
      <w:color w:val="0000FF"/>
      <w:u w:val="single"/>
    </w:rPr>
  </w:style>
  <w:style w:type="paragraph" w:customStyle="1" w:styleId="Style1">
    <w:name w:val="Style1"/>
    <w:basedOn w:val="Heading1"/>
    <w:qFormat/>
    <w:rsid w:val="00CE72E6"/>
  </w:style>
  <w:style w:type="character" w:customStyle="1" w:styleId="Heading3Char">
    <w:name w:val="Heading 3 Char"/>
    <w:basedOn w:val="DefaultParagraphFont"/>
    <w:link w:val="Heading3"/>
    <w:uiPriority w:val="9"/>
    <w:rsid w:val="00CE72E6"/>
    <w:rPr>
      <w:rFonts w:ascii="Times New Roman" w:eastAsiaTheme="majorEastAsia" w:hAnsi="Times New Roman" w:cstheme="majorBidi"/>
      <w:b/>
      <w:color w:val="000000" w:themeColor="text1"/>
    </w:rPr>
  </w:style>
  <w:style w:type="paragraph" w:styleId="ListParagraph">
    <w:name w:val="List Paragraph"/>
    <w:basedOn w:val="Normal"/>
    <w:uiPriority w:val="34"/>
    <w:qFormat/>
    <w:rsid w:val="00697979"/>
    <w:pPr>
      <w:ind w:left="720"/>
      <w:contextualSpacing/>
    </w:pPr>
  </w:style>
  <w:style w:type="table" w:styleId="TableGrid">
    <w:name w:val="Table Grid"/>
    <w:basedOn w:val="TableNormal"/>
    <w:uiPriority w:val="39"/>
    <w:rsid w:val="0030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236"/>
    <w:rPr>
      <w:color w:val="954F72" w:themeColor="followedHyperlink"/>
      <w:u w:val="single"/>
    </w:rPr>
  </w:style>
  <w:style w:type="character" w:customStyle="1" w:styleId="apple-converted-space">
    <w:name w:val="apple-converted-space"/>
    <w:basedOn w:val="DefaultParagraphFont"/>
    <w:rsid w:val="0059776A"/>
  </w:style>
  <w:style w:type="paragraph" w:styleId="Header">
    <w:name w:val="header"/>
    <w:basedOn w:val="Normal"/>
    <w:link w:val="HeaderChar"/>
    <w:uiPriority w:val="99"/>
    <w:unhideWhenUsed/>
    <w:rsid w:val="0019506C"/>
    <w:pPr>
      <w:tabs>
        <w:tab w:val="center" w:pos="4680"/>
        <w:tab w:val="right" w:pos="9360"/>
      </w:tabs>
    </w:pPr>
  </w:style>
  <w:style w:type="character" w:customStyle="1" w:styleId="HeaderChar">
    <w:name w:val="Header Char"/>
    <w:basedOn w:val="DefaultParagraphFont"/>
    <w:link w:val="Header"/>
    <w:uiPriority w:val="99"/>
    <w:rsid w:val="0019506C"/>
    <w:rPr>
      <w:rFonts w:ascii="Times New Roman" w:hAnsi="Times New Roman"/>
    </w:rPr>
  </w:style>
  <w:style w:type="paragraph" w:styleId="Footer">
    <w:name w:val="footer"/>
    <w:basedOn w:val="Normal"/>
    <w:link w:val="FooterChar"/>
    <w:uiPriority w:val="99"/>
    <w:unhideWhenUsed/>
    <w:rsid w:val="0019506C"/>
    <w:pPr>
      <w:tabs>
        <w:tab w:val="center" w:pos="4680"/>
        <w:tab w:val="right" w:pos="9360"/>
      </w:tabs>
    </w:pPr>
  </w:style>
  <w:style w:type="character" w:customStyle="1" w:styleId="FooterChar">
    <w:name w:val="Footer Char"/>
    <w:basedOn w:val="DefaultParagraphFont"/>
    <w:link w:val="Footer"/>
    <w:uiPriority w:val="99"/>
    <w:rsid w:val="0019506C"/>
    <w:rPr>
      <w:rFonts w:ascii="Times New Roman" w:hAnsi="Times New Roman"/>
    </w:rPr>
  </w:style>
  <w:style w:type="character" w:styleId="CommentReference">
    <w:name w:val="annotation reference"/>
    <w:basedOn w:val="DefaultParagraphFont"/>
    <w:uiPriority w:val="99"/>
    <w:semiHidden/>
    <w:unhideWhenUsed/>
    <w:rsid w:val="00FA1C4E"/>
    <w:rPr>
      <w:sz w:val="18"/>
      <w:szCs w:val="18"/>
    </w:rPr>
  </w:style>
  <w:style w:type="paragraph" w:styleId="CommentText">
    <w:name w:val="annotation text"/>
    <w:basedOn w:val="Normal"/>
    <w:link w:val="CommentTextChar"/>
    <w:uiPriority w:val="99"/>
    <w:semiHidden/>
    <w:unhideWhenUsed/>
    <w:rsid w:val="00FA1C4E"/>
  </w:style>
  <w:style w:type="character" w:customStyle="1" w:styleId="CommentTextChar">
    <w:name w:val="Comment Text Char"/>
    <w:basedOn w:val="DefaultParagraphFont"/>
    <w:link w:val="CommentText"/>
    <w:uiPriority w:val="99"/>
    <w:semiHidden/>
    <w:rsid w:val="00FA1C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1C4E"/>
    <w:rPr>
      <w:b/>
      <w:bCs/>
      <w:sz w:val="20"/>
      <w:szCs w:val="20"/>
    </w:rPr>
  </w:style>
  <w:style w:type="character" w:customStyle="1" w:styleId="CommentSubjectChar">
    <w:name w:val="Comment Subject Char"/>
    <w:basedOn w:val="CommentTextChar"/>
    <w:link w:val="CommentSubject"/>
    <w:uiPriority w:val="99"/>
    <w:semiHidden/>
    <w:rsid w:val="00FA1C4E"/>
    <w:rPr>
      <w:rFonts w:ascii="Times New Roman" w:hAnsi="Times New Roman"/>
      <w:b/>
      <w:bCs/>
      <w:sz w:val="20"/>
      <w:szCs w:val="20"/>
    </w:rPr>
  </w:style>
  <w:style w:type="paragraph" w:styleId="BalloonText">
    <w:name w:val="Balloon Text"/>
    <w:basedOn w:val="Normal"/>
    <w:link w:val="BalloonTextChar"/>
    <w:uiPriority w:val="99"/>
    <w:semiHidden/>
    <w:unhideWhenUsed/>
    <w:rsid w:val="00FA1C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1C4E"/>
    <w:rPr>
      <w:rFonts w:ascii="Lucida Grande" w:hAnsi="Lucida Grande" w:cs="Lucida Grande"/>
      <w:sz w:val="18"/>
      <w:szCs w:val="18"/>
    </w:rPr>
  </w:style>
  <w:style w:type="character" w:customStyle="1" w:styleId="st1">
    <w:name w:val="st1"/>
    <w:basedOn w:val="DefaultParagraphFont"/>
    <w:rsid w:val="00B33221"/>
  </w:style>
  <w:style w:type="character" w:styleId="UnresolvedMention">
    <w:name w:val="Unresolved Mention"/>
    <w:basedOn w:val="DefaultParagraphFont"/>
    <w:uiPriority w:val="99"/>
    <w:semiHidden/>
    <w:unhideWhenUsed/>
    <w:rsid w:val="00B97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17468">
      <w:bodyDiv w:val="1"/>
      <w:marLeft w:val="0"/>
      <w:marRight w:val="0"/>
      <w:marTop w:val="0"/>
      <w:marBottom w:val="0"/>
      <w:divBdr>
        <w:top w:val="none" w:sz="0" w:space="0" w:color="auto"/>
        <w:left w:val="none" w:sz="0" w:space="0" w:color="auto"/>
        <w:bottom w:val="none" w:sz="0" w:space="0" w:color="auto"/>
        <w:right w:val="none" w:sz="0" w:space="0" w:color="auto"/>
      </w:divBdr>
      <w:divsChild>
        <w:div w:id="191041731">
          <w:marLeft w:val="360"/>
          <w:marRight w:val="0"/>
          <w:marTop w:val="200"/>
          <w:marBottom w:val="0"/>
          <w:divBdr>
            <w:top w:val="none" w:sz="0" w:space="0" w:color="auto"/>
            <w:left w:val="none" w:sz="0" w:space="0" w:color="auto"/>
            <w:bottom w:val="none" w:sz="0" w:space="0" w:color="auto"/>
            <w:right w:val="none" w:sz="0" w:space="0" w:color="auto"/>
          </w:divBdr>
        </w:div>
      </w:divsChild>
    </w:div>
    <w:div w:id="860901964">
      <w:bodyDiv w:val="1"/>
      <w:marLeft w:val="0"/>
      <w:marRight w:val="0"/>
      <w:marTop w:val="0"/>
      <w:marBottom w:val="0"/>
      <w:divBdr>
        <w:top w:val="none" w:sz="0" w:space="0" w:color="auto"/>
        <w:left w:val="none" w:sz="0" w:space="0" w:color="auto"/>
        <w:bottom w:val="none" w:sz="0" w:space="0" w:color="auto"/>
        <w:right w:val="none" w:sz="0" w:space="0" w:color="auto"/>
      </w:divBdr>
    </w:div>
    <w:div w:id="1378238195">
      <w:bodyDiv w:val="1"/>
      <w:marLeft w:val="0"/>
      <w:marRight w:val="0"/>
      <w:marTop w:val="0"/>
      <w:marBottom w:val="0"/>
      <w:divBdr>
        <w:top w:val="none" w:sz="0" w:space="0" w:color="auto"/>
        <w:left w:val="none" w:sz="0" w:space="0" w:color="auto"/>
        <w:bottom w:val="none" w:sz="0" w:space="0" w:color="auto"/>
        <w:right w:val="none" w:sz="0" w:space="0" w:color="auto"/>
      </w:divBdr>
    </w:div>
    <w:div w:id="1571229202">
      <w:bodyDiv w:val="1"/>
      <w:marLeft w:val="0"/>
      <w:marRight w:val="0"/>
      <w:marTop w:val="0"/>
      <w:marBottom w:val="0"/>
      <w:divBdr>
        <w:top w:val="none" w:sz="0" w:space="0" w:color="auto"/>
        <w:left w:val="none" w:sz="0" w:space="0" w:color="auto"/>
        <w:bottom w:val="none" w:sz="0" w:space="0" w:color="auto"/>
        <w:right w:val="none" w:sz="0" w:space="0" w:color="auto"/>
      </w:divBdr>
      <w:divsChild>
        <w:div w:id="389160189">
          <w:marLeft w:val="0"/>
          <w:marRight w:val="0"/>
          <w:marTop w:val="0"/>
          <w:marBottom w:val="0"/>
          <w:divBdr>
            <w:top w:val="none" w:sz="0" w:space="0" w:color="auto"/>
            <w:left w:val="none" w:sz="0" w:space="0" w:color="auto"/>
            <w:bottom w:val="none" w:sz="0" w:space="0" w:color="auto"/>
            <w:right w:val="none" w:sz="0" w:space="0" w:color="auto"/>
          </w:divBdr>
        </w:div>
      </w:divsChild>
    </w:div>
    <w:div w:id="1592011140">
      <w:bodyDiv w:val="1"/>
      <w:marLeft w:val="0"/>
      <w:marRight w:val="0"/>
      <w:marTop w:val="0"/>
      <w:marBottom w:val="0"/>
      <w:divBdr>
        <w:top w:val="none" w:sz="0" w:space="0" w:color="auto"/>
        <w:left w:val="none" w:sz="0" w:space="0" w:color="auto"/>
        <w:bottom w:val="none" w:sz="0" w:space="0" w:color="auto"/>
        <w:right w:val="none" w:sz="0" w:space="0" w:color="auto"/>
      </w:divBdr>
    </w:div>
    <w:div w:id="1593466633">
      <w:bodyDiv w:val="1"/>
      <w:marLeft w:val="0"/>
      <w:marRight w:val="0"/>
      <w:marTop w:val="0"/>
      <w:marBottom w:val="0"/>
      <w:divBdr>
        <w:top w:val="none" w:sz="0" w:space="0" w:color="auto"/>
        <w:left w:val="none" w:sz="0" w:space="0" w:color="auto"/>
        <w:bottom w:val="none" w:sz="0" w:space="0" w:color="auto"/>
        <w:right w:val="none" w:sz="0" w:space="0" w:color="auto"/>
      </w:divBdr>
    </w:div>
    <w:div w:id="213439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xk@uncw.edu" TargetMode="External"/><Relationship Id="rId3" Type="http://schemas.openxmlformats.org/officeDocument/2006/relationships/settings" Target="settings.xml"/><Relationship Id="rId7" Type="http://schemas.openxmlformats.org/officeDocument/2006/relationships/hyperlink" Target="https://uncw.zoom.us/j/85907164288?pwd=cHRlNVRtNXhWNnh0VXFGMmd2bnAv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cw.edu/odos/honorcode" TargetMode="External"/><Relationship Id="rId4" Type="http://schemas.openxmlformats.org/officeDocument/2006/relationships/webSettings" Target="webSettings.xml"/><Relationship Id="rId9" Type="http://schemas.openxmlformats.org/officeDocument/2006/relationships/hyperlink" Target="https://open.umn.edu/opentextbooks/textbooks/steps-to-success-crossing-the-bridge-between-literacy-research-an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UNC Wilmington</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Conklin, Sheri Lyn</dc:creator>
  <cp:keywords/>
  <dc:description/>
  <cp:lastModifiedBy>Fox, Kathy</cp:lastModifiedBy>
  <cp:revision>6</cp:revision>
  <dcterms:created xsi:type="dcterms:W3CDTF">2021-01-01T19:27:00Z</dcterms:created>
  <dcterms:modified xsi:type="dcterms:W3CDTF">2021-01-05T03:43:00Z</dcterms:modified>
</cp:coreProperties>
</file>